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0"/>
      </w:pPr>
      <w:bookmarkStart w:id="0" w:name="bookmark0"/>
      <w:r>
        <w:rPr>
          <w:smallCaps w:val="0"/>
        </w:rPr>
        <w:t>Hrvatski šahovski savez</w:t>
      </w:r>
      <w:bookmarkEnd w:id="0"/>
    </w:p>
    <w:p>
      <w:pPr>
        <w:pStyle w:val="Normal"/>
        <w:widowControl w:val="0"/>
      </w:pPr>
      <w:r>
        <w:rPr>
          <w:smallCaps w:val="0"/>
        </w:rPr>
        <w:t>Trg sportova 11, ZAGREB</w:t>
      </w:r>
    </w:p>
    <w:p>
      <w:pPr>
        <w:pStyle w:val="Normal"/>
        <w:widowControl w:val="0"/>
        <w:outlineLvl w:val="0"/>
      </w:pPr>
      <w:bookmarkStart w:id="1" w:name="bookmark1"/>
      <w:r>
        <w:rPr>
          <w:smallCaps w:val="0"/>
        </w:rPr>
        <w:t>Glasnik Br.5/6</w:t>
      </w:r>
      <w:bookmarkEnd w:id="1"/>
    </w:p>
    <w:p>
      <w:pPr>
        <w:pStyle w:val="Normal"/>
        <w:tabs>
          <w:tab w:leader="none" w:pos="3336" w:val="right"/>
          <w:tab w:leader="none" w:pos="4822" w:val="right"/>
          <w:tab w:leader="none" w:pos="4822" w:val="right"/>
        </w:tabs>
        <w:widowControl w:val="0"/>
      </w:pPr>
      <w:r>
        <w:rPr>
          <w:smallCaps w:val="0"/>
        </w:rPr>
        <w:t>Odbora za dopisni šah</w:t>
        <w:tab/>
        <w:t>1</w:t>
        <w:tab/>
        <w:t>i8topađ/studem</w:t>
        <w:tab/>
        <w:t>1993.</w:t>
      </w:r>
    </w:p>
    <w:p>
      <w:pPr>
        <w:pStyle w:val="Normal"/>
        <w:tabs>
          <w:tab w:leader="hyphen" w:pos="4245" w:val="right"/>
          <w:tab w:leader="underscore" w:pos="4639" w:val="left"/>
        </w:tabs>
        <w:widowControl w:val="0"/>
      </w:pPr>
      <w:bookmarkStart w:id="2" w:name="bookmark2"/>
      <w:r>
        <w:rPr>
          <w:smallCaps w:val="0"/>
        </w:rPr>
        <w:tab/>
        <w:t>Gadiaa</w:t>
        <w:tab/>
      </w:r>
      <w:bookmarkEnd w:id="2"/>
    </w:p>
    <w:p>
      <w:pPr>
        <w:pStyle w:val="Normal"/>
        <w:widowControl w:val="0"/>
      </w:pPr>
      <w:r>
        <w:rPr>
          <w:smallCaps w:val="0"/>
        </w:rPr>
        <w:t>Sadržaj:</w:t>
      </w:r>
    </w:p>
    <w:p>
      <w:pPr>
        <w:pStyle w:val="Normal"/>
        <w:tabs>
          <w:tab w:leader="none" w:pos="631" w:val="left"/>
          <w:tab w:leader="dot" w:pos="6647" w:val="right"/>
        </w:tabs>
        <w:widowControl w:val="0"/>
        <w:ind w:firstLine="360"/>
      </w:pPr>
      <w:r>
        <w:rPr>
          <w:smallCaps w:val="0"/>
        </w:rPr>
        <w:t>1.)</w:t>
        <w:tab/>
        <w:t xml:space="preserve">Hapredujeto (Z.Krečak)  </w:t>
        <w:tab/>
        <w:t xml:space="preserve"> 27</w:t>
      </w:r>
    </w:p>
    <w:p>
      <w:pPr>
        <w:pStyle w:val="Normal"/>
        <w:tabs>
          <w:tab w:leader="none" w:pos="628" w:val="left"/>
          <w:tab w:leader="none" w:pos="3017" w:val="right"/>
          <w:tab w:leader="none" w:pos="3182" w:val="center"/>
          <w:tab w:leader="dot" w:pos="6647" w:val="right"/>
        </w:tabs>
        <w:widowControl w:val="0"/>
        <w:ind w:firstLine="360"/>
      </w:pPr>
      <w:r>
        <w:rPr>
          <w:smallCaps w:val="0"/>
        </w:rPr>
        <w:t>2.)</w:t>
        <w:tab/>
        <w:t>Novosti s otpočetih prvenstava</w:t>
        <w:tab/>
        <w:t>(Z.Krečak)</w:t>
        <w:tab/>
        <w:tab/>
        <w:t xml:space="preserve"> 28</w:t>
      </w:r>
    </w:p>
    <w:p>
      <w:pPr>
        <w:pStyle w:val="Normal"/>
        <w:tabs>
          <w:tab w:leader="none" w:pos="628" w:val="left"/>
          <w:tab w:leader="dot" w:pos="6647" w:val="right"/>
        </w:tabs>
        <w:widowControl w:val="0"/>
        <w:ind w:firstLine="360"/>
      </w:pPr>
      <w:hyperlink w:anchor="bookmark5" w:tooltip="Current Document">
        <w:r>
          <w:rPr>
            <w:smallCaps w:val="0"/>
          </w:rPr>
          <w:t>3.)</w:t>
          <w:tab/>
          <w:t xml:space="preserve">Sudački izvještaji </w:t>
          <w:tab/>
          <w:t xml:space="preserve">     28</w:t>
        </w:r>
      </w:hyperlink>
    </w:p>
    <w:p>
      <w:pPr>
        <w:pStyle w:val="Normal"/>
        <w:tabs>
          <w:tab w:leader="none" w:pos="628" w:val="left"/>
          <w:tab w:leader="none" w:pos="3017" w:val="right"/>
          <w:tab w:leader="dot" w:pos="6647" w:val="right"/>
        </w:tabs>
        <w:widowControl w:val="0"/>
        <w:ind w:firstLine="360"/>
      </w:pPr>
      <w:hyperlink w:anchor="bookmark6" w:tooltip="Current Document">
        <w:r>
          <w:rPr>
            <w:smallCaps w:val="0"/>
          </w:rPr>
          <w:t>4.)</w:t>
          <w:tab/>
          <w:t>Prijedlog za šahovsku dopisnicu</w:t>
          <w:tab/>
          <w:t xml:space="preserve">Odbora (Z.Zrečak) </w:t>
          <w:tab/>
          <w:t xml:space="preserve"> 28</w:t>
        </w:r>
      </w:hyperlink>
    </w:p>
    <w:p>
      <w:pPr>
        <w:pStyle w:val="Normal"/>
        <w:tabs>
          <w:tab w:leader="none" w:pos="628" w:val="left"/>
          <w:tab w:leader="none" w:pos="3182" w:val="center"/>
          <w:tab w:leader="none" w:pos="3429" w:val="center"/>
          <w:tab w:leader="dot" w:pos="6647" w:val="right"/>
        </w:tabs>
        <w:widowControl w:val="0"/>
        <w:ind w:firstLine="360"/>
      </w:pPr>
      <w:r>
        <w:rPr>
          <w:smallCaps w:val="0"/>
        </w:rPr>
        <w:t>5.)</w:t>
        <w:tab/>
        <w:t>Pravilnik o razvrstavanju igraća dopisnog</w:t>
        <w:tab/>
        <w:t>vida</w:t>
        <w:tab/>
        <w:t xml:space="preserve">šaha u Hrvatskoj </w:t>
        <w:tab/>
        <w:t xml:space="preserve"> 30</w:t>
      </w:r>
    </w:p>
    <w:p>
      <w:pPr>
        <w:pStyle w:val="Normal"/>
        <w:widowControl w:val="0"/>
        <w:outlineLvl w:val="1"/>
      </w:pPr>
      <w:bookmarkStart w:id="3" w:name="bookmark3"/>
      <w:r>
        <w:rPr>
          <w:smallCaps w:val="0"/>
        </w:rPr>
        <w:t>Napredujemo</w:t>
      </w:r>
      <w:bookmarkEnd w:id="3"/>
    </w:p>
    <w:p>
      <w:pPr>
        <w:pStyle w:val="Normal"/>
        <w:widowControl w:val="0"/>
        <w:ind w:firstLine="360"/>
      </w:pPr>
      <w:r>
        <w:rPr>
          <w:smallCaps w:val="0"/>
        </w:rPr>
        <w:t>Dana 30. rujna Odbor je usvojio Pravilnik o razvrstavanju koji objavi jujeno na kraju ovoga broja Glasnika, Slijedi izrada Pravilnika o natjecanjima. Taj posao neće ići brzo, jer »oraio srediti bare« [»četna iskustva kako bisio u nj' ugradili rješenja trajnije vrijednosti.</w:t>
      </w:r>
    </w:p>
    <w:p>
      <w:pPr>
        <w:pStyle w:val="Normal"/>
        <w:widowControl w:val="0"/>
        <w:ind w:firstLine="360"/>
      </w:pPr>
      <w:r>
        <w:rPr>
          <w:smallCaps w:val="0"/>
        </w:rPr>
        <w:t>Odbor je napokon pod«irio svoje obveze preia ICC? i odiah dobio prnjcrak glasnika ICCP ’Pernschach'. Ako bi plaćanje članarine podrazu»ijevalo pn»itak glasnika ICCF, to bi na« olakšalo godišnji proračun.</w:t>
      </w:r>
    </w:p>
    <w:p>
      <w:pPr>
        <w:pStyle w:val="Normal"/>
        <w:widowControl w:val="0"/>
        <w:ind w:firstLine="360"/>
      </w:pPr>
      <w:r>
        <w:rPr>
          <w:smallCaps w:val="0"/>
        </w:rPr>
        <w:t>Prvenstva su već u tijeku. Bilo je nekih početnih teškoća koje sio Teodor TONAS, dipl.oec. Zeljko IVANOVIC i ja riješili u hodu - vidi naredni napis "Novosti s otpočetih prvenstava".</w:t>
      </w:r>
    </w:p>
    <w:p>
      <w:pPr>
        <w:pStyle w:val="Normal"/>
        <w:widowControl w:val="0"/>
        <w:ind w:firstLine="360"/>
      </w:pPr>
      <w:r>
        <w:rPr>
          <w:smallCaps w:val="0"/>
        </w:rPr>
        <w:t>0 tijeku je isplata troškova suđenja četvorici sudaca na tekući« prvenstvima po 3 BODa po natjecatelju.</w:t>
      </w:r>
    </w:p>
    <w:p>
      <w:pPr>
        <w:pStyle w:val="Normal"/>
        <w:widowControl w:val="0"/>
        <w:ind w:firstLine="360"/>
      </w:pPr>
      <w:r>
        <w:rPr>
          <w:smallCaps w:val="0"/>
        </w:rPr>
        <w:t xml:space="preserve">Javljaju nam se šahisti raspitujući se o mogućnosti upisa, igranja </w:t>
      </w:r>
      <w:r>
        <w:rPr>
          <w:lang w:val="en-US" w:eastAsia="en-US" w:bidi="en-US"/>
          <w:smallCaps w:val="0"/>
        </w:rPr>
        <w:t xml:space="preserve">ltd </w:t>
      </w:r>
      <w:r>
        <w:rPr>
          <w:smallCaps w:val="0"/>
        </w:rPr>
        <w:t>. Stoga ovdje najavijuje»o da ove natjecateljske godine (do »jeseca svibnja), ovisno o broju i rasporedu pristiglih upisa odnosno prijava, kanuo raspisati: razredna, zadana a loguće i prigodna natjecanja (npr. prijateljstva).</w:t>
      </w:r>
    </w:p>
    <w:p>
      <w:pPr>
        <w:pStyle w:val="Normal"/>
        <w:widowControl w:val="0"/>
        <w:ind w:firstLine="360"/>
      </w:pPr>
      <w:r>
        <w:rPr>
          <w:smallCaps w:val="0"/>
        </w:rPr>
        <w:t>Narednu natjecateljsku godinu započeli bis»o raspiso« Prvog kupa Hrvatske na koje«u bi i«ali pravo prijave svi članovi koji podure članarinu za narednu natjecateljsku godinu. Pojedinac se ne bi »ogao prijaviti za više skupina. U slučaju »alobrojnosti, reciio do 15 igrača, ne bi bilo prednatjecanja - inače bi se igrači rasporedili u podjednako jake prednatjecateljske skupine.</w:t>
      </w:r>
    </w:p>
    <w:p>
      <w:pPr>
        <w:pStyle w:val="Normal"/>
        <w:widowControl w:val="0"/>
        <w:ind w:firstLine="360"/>
      </w:pPr>
      <w:r>
        <w:rPr>
          <w:smallCaps w:val="0"/>
        </w:rPr>
        <w:t>Iz Rijeke nam je, od dipl.oec. Emila KRŠOVNIKA, stigao nacrt za izradu šahovske dopisnice Odbora - s prijedlogom da pokrovitelj Petog pojedinačnog muškog prvenstva Hrvatske na svoj trošak izradi 10000 dopisnica prodajom kojih bi se stvorio nagradni fond za (recimo) prva tri mjesta. Za uzvrat pokrovitelj i»a pravo na poslovnu poruku na licu dopisnice. U tu svrhu, na osnovi tog nacrta, izradio sa« prijedlog dopisnice Odbora - vidi napis "Prijedlog za šahovsku dopisnicu Odbora".</w:t>
      </w:r>
    </w:p>
    <w:p>
      <w:pPr>
        <w:pStyle w:val="Normal"/>
        <w:widowControl w:val="0"/>
        <w:ind w:firstLine="360"/>
      </w:pPr>
      <w:r>
        <w:rPr>
          <w:smallCaps w:val="0"/>
        </w:rPr>
        <w:t>Sada kada sao prebrodili početne teškoće, *ože se postaviti pitanje javnosti i djelotvornosti rada Odbora. Odbor u uže« Bastavu - dovoljno je spo«enuti koliko je truda potrebno dipl.prof. Anti Ljubičiću za vođenje naše «o«čadi na Olupijadi te «cni za uređivanje Glasnika - pa i u šire« sastavu na puno posla. U napisu ’Ustrojstvo i rad Odbora’ (vidi: Glasnik br. 2/3.) ukazano je na potrebu za novi* dobrovoljcima koji "znaju, »ogu i hoće". Posebno na« je goruće pitanje zaduženog za prikupljanje i vrednovanje (prvenstveno naših) šahovskih ostvarenja.</w:t>
      </w:r>
    </w:p>
    <w:p>
      <w:pPr>
        <w:pStyle w:val="Normal"/>
        <w:widowControl w:val="0"/>
        <w:ind w:firstLine="360"/>
      </w:pPr>
      <w:r>
        <w:rPr>
          <w:smallCaps w:val="0"/>
        </w:rPr>
        <w:t>Pored pitanja sadržajnosti rada, postavlja se pitanje i načina rada. Obziro« na prirodu našeg udruženja, osnovni način rada jest pute« dopisivanja u če«u određenu ulogu i«a i Glasnik. To ne znači da se igrači u jači« središtima neće sastajati i doprinositi rješavanju naših pitanja - naprotiv, takav rad se «ože očekivati.</w:t>
      </w:r>
    </w:p>
    <w:p>
      <w:pPr>
        <w:pStyle w:val="Normal"/>
        <w:widowControl w:val="0"/>
        <w:ind w:firstLine="360"/>
      </w:pPr>
      <w:r>
        <w:rPr>
          <w:smallCaps w:val="0"/>
        </w:rPr>
        <w:t>Kao primjer zajedničkog rješavanja otvorenih pitanja u ovom broju Glasnika postavljeno je pitanje sadržaja i izgleda naše šahovske dopisnice. Očekuju se pojedinačni, ali i skupni (posebno iz većih središta) doprinosi rješavanju toga pitanja!</w:t>
      </w:r>
    </w:p>
    <w:p>
      <w:pPr>
        <w:pStyle w:val="Normal"/>
        <w:widowControl w:val="0"/>
        <w:ind w:firstLine="360"/>
      </w:pPr>
      <w:r>
        <w:rPr>
          <w:smallCaps w:val="0"/>
        </w:rPr>
        <w:t>U pravilu, Odbor će pripre«ati i pokretati pojedina pitanja (pazeći da se ne raspiine»o istovre»eni» otvaranje« prevelikog broja pitanja), voditi raspravu i na kraju usvajati "zajednička rješenja". Stoga bih ovdje najavio tek dva pitanja i to: sustav natjecanja i cjenik za narednu natjecateljsku godinu..</w:t>
      </w:r>
    </w:p>
    <w:p>
      <w:pPr>
        <w:pStyle w:val="Normal"/>
        <w:widowControl w:val="0"/>
      </w:pPr>
      <w:r>
        <w:rPr>
          <w:smallCaps w:val="0"/>
        </w:rPr>
        <w:t>AMICI SUMUS !</w:t>
      </w:r>
    </w:p>
    <w:p>
      <w:pPr>
        <w:pStyle w:val="Normal"/>
        <w:tabs>
          <w:tab w:leader="none" w:pos="5640" w:val="left"/>
        </w:tabs>
        <w:widowControl w:val="0"/>
      </w:pPr>
      <w:r>
        <w:rPr>
          <w:smallCaps w:val="0"/>
        </w:rPr>
        <w:t>U Zagrebu, 15. studenog 1993. god.</w:t>
        <w:tab/>
      </w:r>
      <w:r>
        <w:rPr>
          <w:lang w:val="en-US" w:eastAsia="en-US" w:bidi="en-US"/>
          <w:smallCaps w:val="0"/>
        </w:rPr>
        <w:t xml:space="preserve">Mr </w:t>
      </w:r>
      <w:r>
        <w:rPr>
          <w:smallCaps w:val="0"/>
        </w:rPr>
        <w:t>Zvonko KRECAK</w:t>
      </w:r>
      <w:r>
        <w:br w:type="page"/>
      </w:r>
    </w:p>
    <w:p>
      <w:pPr>
        <w:pStyle w:val="Normal"/>
        <w:tabs>
          <w:tab w:leader="none" w:pos="4077" w:val="center"/>
        </w:tabs>
        <w:widowControl w:val="0"/>
        <w:outlineLvl w:val="1"/>
      </w:pPr>
      <w:bookmarkStart w:id="4" w:name="bookmark4"/>
      <w:r>
        <w:rPr>
          <w:smallCaps w:val="0"/>
        </w:rPr>
        <w:t>Novosti</w:t>
        <w:tab/>
        <w:t>s otpočetih prvenstava</w:t>
      </w:r>
      <w:bookmarkEnd w:id="4"/>
    </w:p>
    <w:p>
      <w:pPr>
        <w:pStyle w:val="Normal"/>
        <w:tabs>
          <w:tab w:leader="none" w:pos="2741" w:val="right"/>
          <w:tab w:leader="none" w:pos="4077" w:val="center"/>
          <w:tab w:leader="none" w:pos="5833" w:val="center"/>
          <w:tab w:leader="none" w:pos="6890" w:val="right"/>
        </w:tabs>
        <w:widowControl w:val="0"/>
        <w:ind w:firstLine="360"/>
      </w:pPr>
      <w:r>
        <w:rPr>
          <w:smallCaps w:val="0"/>
        </w:rPr>
        <w:t>Ra Petoi pojedinačno«</w:t>
        <w:tab/>
        <w:t>«uško* prvenstvu u</w:t>
        <w:tab/>
        <w:t>roku od ljesec dana nakon početka natjecanja,</w:t>
        <w:tab/>
        <w:t>nije započeo s</w:t>
        <w:tab/>
        <w:t>igro«, niti</w:t>
      </w:r>
    </w:p>
    <w:p>
      <w:pPr>
        <w:pStyle w:val="Normal"/>
        <w:widowControl w:val="0"/>
      </w:pPr>
      <w:r>
        <w:rPr>
          <w:smallCaps w:val="0"/>
        </w:rPr>
        <w:t>je od suca zatražio odior igrač:</w:t>
      </w:r>
    </w:p>
    <w:p>
      <w:pPr>
        <w:pStyle w:val="Normal"/>
        <w:tabs>
          <w:tab w:leader="none" w:pos="3506" w:val="center"/>
          <w:tab w:leader="none" w:pos="3498" w:val="center"/>
          <w:tab w:leader="none" w:pos="3750" w:val="right"/>
          <w:tab w:leader="none" w:pos="3962" w:val="right"/>
          <w:tab w:leader="none" w:pos="4140" w:val="center"/>
          <w:tab w:leader="none" w:pos="4809" w:val="left"/>
          <w:tab w:leader="none" w:pos="4718" w:val="left"/>
        </w:tabs>
        <w:widowControl w:val="0"/>
      </w:pPr>
      <w:r>
        <w:rPr>
          <w:smallCaps w:val="0"/>
        </w:rPr>
        <w:t>7. Dipi.oec. Sećko TRUTA</w:t>
        <w:tab/>
        <w:t>2185</w:t>
        <w:tab/>
        <w:t>/</w:t>
        <w:tab/>
        <w:t>m</w:t>
        <w:tab/>
        <w:t>©</w:t>
        <w:tab/>
        <w:t>4</w:t>
        <w:tab/>
        <w:t>59000</w:t>
        <w:tab/>
        <w:t xml:space="preserve">ŠIBENIK; </w:t>
      </w:r>
      <w:r>
        <w:rPr>
          <w:lang w:val="en-US" w:eastAsia="en-US" w:bidi="en-US"/>
          <w:smallCaps w:val="0"/>
        </w:rPr>
        <w:t xml:space="preserve">Slobodans </w:t>
      </w:r>
      <w:r>
        <w:rPr>
          <w:smallCaps w:val="0"/>
        </w:rPr>
        <w:t>Macure 54</w:t>
      </w:r>
    </w:p>
    <w:p>
      <w:pPr>
        <w:pStyle w:val="Normal"/>
        <w:widowControl w:val="0"/>
      </w:pPr>
      <w:r>
        <w:rPr>
          <w:smallCaps w:val="0"/>
        </w:rPr>
        <w:t>Preia cl. 18. i 33. Pravila igre, on je izgubio pravo igranja. Na upražnjcno ijesto, na preporuku našeg velemajstora dipl.ing. Pavla KEGLBVICA, 3. studenog o.g. uključen je novi igrač:</w:t>
      </w:r>
    </w:p>
    <w:p>
      <w:pPr>
        <w:pStyle w:val="Normal"/>
        <w:tabs>
          <w:tab w:leader="none" w:pos="1793" w:val="left"/>
          <w:tab w:leader="none" w:pos="3360" w:val="right"/>
          <w:tab w:leader="none" w:pos="3546" w:val="left"/>
          <w:tab w:leader="none" w:pos="4136" w:val="center"/>
          <w:tab w:leader="none" w:pos="4662" w:val="right"/>
          <w:tab w:leader="none" w:pos="4849" w:val="left"/>
          <w:tab w:leader="none" w:pos="6237" w:val="right"/>
          <w:tab w:leader="none" w:pos="6379" w:val="left"/>
          <w:tab w:leader="none" w:pos="273" w:val="left"/>
        </w:tabs>
        <w:widowControl w:val="0"/>
      </w:pPr>
      <w:r>
        <w:rPr>
          <w:smallCaps w:val="0"/>
        </w:rPr>
        <w:t>7.</w:t>
        <w:tab/>
        <w:t xml:space="preserve">Dipl.ing. </w:t>
      </w:r>
      <w:r>
        <w:rPr>
          <w:lang w:val="en-US" w:eastAsia="en-US" w:bidi="en-US"/>
          <w:smallCaps w:val="0"/>
        </w:rPr>
        <w:t>Ibrahim</w:t>
        <w:tab/>
      </w:r>
      <w:r>
        <w:rPr>
          <w:smallCaps w:val="0"/>
        </w:rPr>
        <w:t>KAPIC</w:t>
        <w:tab/>
        <w:t>2440</w:t>
        <w:tab/>
        <w:t>/mM ©</w:t>
        <w:tab/>
        <w:t>2</w:t>
        <w:tab/>
        <w:t>41000</w:t>
        <w:tab/>
        <w:t>ZAGREB;</w:t>
        <w:tab/>
        <w:t>Škričeva</w:t>
        <w:tab/>
        <w:t>35</w:t>
      </w:r>
    </w:p>
    <w:p>
      <w:pPr>
        <w:pStyle w:val="Normal"/>
        <w:widowControl w:val="0"/>
      </w:pPr>
      <w:r>
        <w:rPr>
          <w:smallCaps w:val="0"/>
        </w:rPr>
        <w:t>koji ranije nije bio uključen zbog svoje greške - dokaze o uplati (izvršenoj 9. rujna o.g.) pružio je tek sada!</w:t>
      </w:r>
    </w:p>
    <w:p>
      <w:pPr>
        <w:pStyle w:val="Normal"/>
        <w:widowControl w:val="0"/>
        <w:ind w:firstLine="360"/>
      </w:pPr>
      <w:r>
        <w:rPr>
          <w:smallCaps w:val="0"/>
        </w:rPr>
        <w:t>Ra Drugoj skupini -prednatjecanja za Šesto pojedinačno «uško prvenstvo, prije početka natjecanja uredno su se ispričala dva igrača i to:</w:t>
      </w:r>
    </w:p>
    <w:p>
      <w:pPr>
        <w:pStyle w:val="Normal"/>
        <w:tabs>
          <w:tab w:leader="none" w:pos="4077" w:val="center"/>
          <w:tab w:leader="none" w:pos="4326" w:val="left"/>
          <w:tab w:leader="none" w:pos="5833" w:val="center"/>
          <w:tab w:leader="none" w:pos="6300" w:val="right"/>
        </w:tabs>
        <w:widowControl w:val="0"/>
      </w:pPr>
      <w:r>
        <w:rPr>
          <w:smallCaps w:val="0"/>
        </w:rPr>
        <w:t>2. Dipl.ing. Zvonimir PARAVIĆ</w:t>
        <w:tab/>
        <w:t>2006 / ni,© 4</w:t>
        <w:tab/>
        <w:t>51000 RIJEKA;</w:t>
        <w:tab/>
        <w:t>Kunčićeva</w:t>
        <w:tab/>
        <w:t>3b</w:t>
      </w:r>
    </w:p>
    <w:p>
      <w:pPr>
        <w:pStyle w:val="Normal"/>
        <w:tabs>
          <w:tab w:leader="none" w:pos="1648" w:val="right"/>
          <w:tab w:leader="none" w:pos="1825" w:val="left"/>
          <w:tab w:leader="none" w:pos="3360" w:val="right"/>
          <w:tab w:leader="none" w:pos="3549" w:val="left"/>
          <w:tab w:leader="none" w:pos="4136" w:val="center"/>
          <w:tab w:leader="none" w:pos="4662" w:val="right"/>
          <w:tab w:leader="none" w:pos="4853" w:val="left"/>
          <w:tab w:leader="none" w:pos="6383" w:val="left"/>
          <w:tab w:leader="none" w:pos="6237" w:val="left"/>
        </w:tabs>
        <w:widowControl w:val="0"/>
      </w:pPr>
      <w:r>
        <w:rPr>
          <w:smallCaps w:val="0"/>
        </w:rPr>
        <w:t>3.</w:t>
        <w:tab/>
        <w:t>Tihomir</w:t>
        <w:tab/>
        <w:t>BALAS</w:t>
        <w:tab/>
        <w:t>nema</w:t>
        <w:tab/>
        <w:t>/ ni ©</w:t>
        <w:tab/>
        <w:t>4</w:t>
        <w:tab/>
        <w:t>51000</w:t>
        <w:tab/>
        <w:t>RIJEKA:</w:t>
        <w:tab/>
        <w:t>Kr ime ja</w:t>
        <w:tab/>
        <w:t>13</w:t>
      </w:r>
    </w:p>
    <w:p>
      <w:pPr>
        <w:pStyle w:val="Normal"/>
        <w:widowControl w:val="0"/>
        <w:ind w:firstLine="360"/>
      </w:pPr>
      <w:r>
        <w:rPr>
          <w:smallCaps w:val="0"/>
        </w:rPr>
        <w:t>Ra njihova ljesta su, uz poioć našeg veleiajstora i suca dipi.oec. Marijana BELANIJA, uključena dva nova igrača:</w:t>
      </w:r>
    </w:p>
    <w:p>
      <w:pPr>
        <w:pStyle w:val="Normal"/>
        <w:tabs>
          <w:tab w:leader="none" w:pos="1648" w:val="right"/>
          <w:tab w:leader="none" w:pos="1825" w:val="left"/>
          <w:tab w:leader="none" w:pos="3360" w:val="right"/>
          <w:tab w:leader="none" w:pos="3549" w:val="left"/>
          <w:tab w:leader="none" w:pos="4133" w:val="center"/>
          <w:tab w:leader="none" w:pos="4662" w:val="right"/>
          <w:tab w:leader="none" w:pos="4853" w:val="left"/>
          <w:tab w:leader="none" w:pos="6383" w:val="left"/>
          <w:tab w:leader="none" w:pos="6237" w:val="left"/>
        </w:tabs>
        <w:widowControl w:val="0"/>
      </w:pPr>
      <w:r>
        <w:rPr>
          <w:smallCaps w:val="0"/>
        </w:rPr>
        <w:t>2.</w:t>
        <w:tab/>
        <w:t>Tomo</w:t>
        <w:tab/>
        <w:t>PLANINIĆ</w:t>
        <w:tab/>
        <w:t>nema</w:t>
        <w:tab/>
        <w:t>/III©</w:t>
        <w:tab/>
        <w:t>8</w:t>
        <w:tab/>
        <w:t>41000</w:t>
        <w:tab/>
        <w:t>ZAGREB;</w:t>
        <w:tab/>
        <w:t>Bazjancova</w:t>
        <w:tab/>
        <w:t>15</w:t>
      </w:r>
    </w:p>
    <w:p>
      <w:pPr>
        <w:pStyle w:val="Normal"/>
        <w:tabs>
          <w:tab w:leader="none" w:pos="1648" w:val="right"/>
          <w:tab w:leader="none" w:pos="1829" w:val="left"/>
          <w:tab w:leader="none" w:pos="3513" w:val="left"/>
          <w:tab w:leader="none" w:pos="4140" w:val="center"/>
          <w:tab w:leader="none" w:pos="4662" w:val="right"/>
          <w:tab w:leader="none" w:pos="4856" w:val="left"/>
          <w:tab w:leader="none" w:pos="6386" w:val="left"/>
          <w:tab w:leader="none" w:pos="6241" w:val="left"/>
        </w:tabs>
        <w:widowControl w:val="0"/>
      </w:pPr>
      <w:r>
        <w:rPr>
          <w:smallCaps w:val="0"/>
        </w:rPr>
        <w:t>3.</w:t>
        <w:tab/>
        <w:t>Tihomir</w:t>
        <w:tab/>
        <w:t>KOMLJENOVIĆ nema</w:t>
        <w:tab/>
        <w:t>/ mk©</w:t>
        <w:tab/>
        <w:t>4</w:t>
        <w:tab/>
        <w:t>43260</w:t>
        <w:tab/>
        <w:t>KRIŽEVCI;</w:t>
        <w:tab/>
        <w:t>Koprivnička</w:t>
        <w:tab/>
        <w:t>42</w:t>
      </w:r>
    </w:p>
    <w:p>
      <w:pPr>
        <w:pStyle w:val="Normal"/>
        <w:widowControl w:val="0"/>
        <w:ind w:firstLine="360"/>
      </w:pPr>
      <w:r>
        <w:rPr>
          <w:smallCaps w:val="0"/>
        </w:rPr>
        <w:t>Tako su uianjene štete od početnič ikih teškoća, Nadamo s» ča ie saća sve "sjelo" na sve</w:t>
      </w:r>
      <w:r>
        <w:rPr>
          <w:vertAlign w:val="superscript"/>
          <w:smallCaps w:val="0"/>
        </w:rPr>
        <w:t>1</w:t>
      </w:r>
      <w:r>
        <w:rPr>
          <w:smallCaps w:val="0"/>
        </w:rPr>
        <w:t>? mjesto. Ha ime četvorica 'a možda : više! sudionica prednatjecanja za 6. prvenstvo Hrvatske negodovala su što ne igram u završnici 5. prvenstva Hrvatske, S druge pak strane, neki sudionici završnice prvenstva su se iznenaci’i t</w:t>
      </w:r>
      <w:r>
        <w:rPr>
          <w:vertAlign w:val="superscript"/>
          <w:smallCaps w:val="0"/>
        </w:rPr>
        <w:t>1</w:t>
      </w:r>
      <w:r>
        <w:rPr>
          <w:smallCaps w:val="0"/>
        </w:rPr>
        <w:t xml:space="preserve"> pribojavali zbog njihova vrednovanja iznad ngihcva očekivanja!</w:t>
      </w:r>
    </w:p>
    <w:p>
      <w:pPr>
        <w:pStyle w:val="Normal"/>
        <w:widowControl w:val="0"/>
        <w:outlineLvl w:val="1"/>
      </w:pPr>
      <w:bookmarkStart w:id="5" w:name="bookmark5"/>
      <w:r>
        <w:rPr>
          <w:smallCaps w:val="0"/>
        </w:rPr>
        <w:t>Sudački izvještaji:</w:t>
      </w:r>
      <w:bookmarkEnd w:id="5"/>
    </w:p>
    <w:p>
      <w:pPr>
        <w:pStyle w:val="Normal"/>
        <w:tabs>
          <w:tab w:leader="none" w:pos="2741" w:val="right"/>
          <w:tab w:leader="none" w:pos="6548" w:val="right"/>
        </w:tabs>
        <w:widowControl w:val="0"/>
        <w:ind w:firstLine="360"/>
      </w:pPr>
      <w:r>
        <w:rPr>
          <w:smallCaps w:val="0"/>
        </w:rPr>
        <w:t>Teodor TOMAS</w:t>
        <w:tab/>
        <w:t>- 41010 ZAGREB Sloboština; Đure Domančinovića</w:t>
        <w:tab/>
        <w:t>9/1</w:t>
      </w:r>
    </w:p>
    <w:p>
      <w:pPr>
        <w:pStyle w:val="Normal"/>
        <w:widowControl w:val="0"/>
      </w:pPr>
      <w:r>
        <w:rPr>
          <w:smallCaps w:val="0"/>
        </w:rPr>
        <w:t>Sudački izvještaj br. 1 (30. listopada 1993.)</w:t>
      </w:r>
    </w:p>
    <w:p>
      <w:pPr>
        <w:pStyle w:val="Normal"/>
        <w:widowControl w:val="0"/>
      </w:pPr>
      <w:r>
        <w:rPr>
          <w:smallCaps w:val="0"/>
        </w:rPr>
        <w:t>Natjecanje: ODSJŠS/2: VI/1 p/«/p H</w:t>
      </w:r>
    </w:p>
    <w:p>
      <w:pPr>
        <w:pStyle w:val="Normal"/>
        <w:widowControl w:val="0"/>
      </w:pPr>
      <w:r>
        <w:rPr>
          <w:smallCaps w:val="0"/>
        </w:rPr>
        <w:t>Zlatan JERIČEVIĆ: ODMOR od 01 .11 .1993. do 30.11 . 1993. te DOPUST od 01 .22.1993 . do 31 .12.1993 .</w:t>
      </w:r>
    </w:p>
    <w:p>
      <w:pPr>
        <w:pStyle w:val="Normal"/>
        <w:widowControl w:val="0"/>
      </w:pPr>
      <w:r>
        <w:rPr>
          <w:smallCaps w:val="0"/>
        </w:rPr>
        <w:t>Dipi.oec. Zeljko IVANOVIĆ - 41040 ZAGREBDubrava; Aleja lipa br. lfl/III Sudački izvještaj br. 1 (11. studenog 1993.)</w:t>
      </w:r>
    </w:p>
    <w:p>
      <w:pPr>
        <w:pStyle w:val="Normal"/>
        <w:widowControl w:val="0"/>
        <w:ind w:firstLine="360"/>
      </w:pPr>
      <w:r>
        <w:rPr>
          <w:smallCaps w:val="0"/>
        </w:rPr>
        <w:t>Natjecanje: ODSBSS/l: V_p/«/p H Dipi.oec. Enl KRŠOVHIK: ODMOR od 18. 10.1993 . do 17.10 .1993 . te DOPUST od 18.11 .1993 . do 17.11 .1993 .</w:t>
      </w:r>
    </w:p>
    <w:p>
      <w:pPr>
        <w:pStyle w:val="Normal"/>
        <w:widowControl w:val="0"/>
        <w:ind w:firstLine="360"/>
      </w:pPr>
      <w:r>
        <w:rPr>
          <w:smallCaps w:val="0"/>
        </w:rPr>
        <w:t>Odobrenje: U susretu između dipi.oec. Marijana Beianija i dipi.oec. Emila Kršovmka umjesto đopnsmco« odobrava se razmjena poteza telefaksom,</w:t>
      </w:r>
    </w:p>
    <w:p>
      <w:pPr>
        <w:pStyle w:val="Normal"/>
        <w:widowControl w:val="0"/>
        <w:ind w:firstLine="360"/>
      </w:pPr>
      <w:r>
        <w:rPr>
          <w:smallCaps w:val="0"/>
        </w:rPr>
        <w:t>Presuda: Na osnovi čl. 18. i 33. Prav: 1 a igre, dipi.oec. Srec'ko TRUTA je izgubio pravo igre pa se briše s natjecateljske liste.</w:t>
      </w:r>
    </w:p>
    <w:p>
      <w:pPr>
        <w:pStyle w:val="Normal"/>
        <w:widowControl w:val="0"/>
        <w:ind w:firstLine="360"/>
      </w:pPr>
      <w:r>
        <w:rPr>
          <w:smallCaps w:val="0"/>
        </w:rPr>
        <w:t xml:space="preserve">Odluka Odbora: Na upražnjeno mjesto pod rednim brojem 7, uključuje se dipl.ing. </w:t>
      </w:r>
      <w:r>
        <w:rPr>
          <w:lang w:val="en-US" w:eastAsia="en-US" w:bidi="en-US"/>
          <w:smallCaps w:val="0"/>
        </w:rPr>
        <w:t xml:space="preserve">Ibrahim </w:t>
      </w:r>
      <w:r>
        <w:rPr>
          <w:smallCaps w:val="0"/>
        </w:rPr>
        <w:t>KAPIC soji se mora javiti prvi svu svojim protivnicima kojem prilikom im mira priložiti po primjerak nove natjecateljske liste. Dean FAfelĆ - 41000 ZAGREB; Josipa Prikrila 6 Sudački izvještaj br. 1 (15. studenog 1993.)</w:t>
      </w:r>
    </w:p>
    <w:p>
      <w:pPr>
        <w:pStyle w:val="Normal"/>
        <w:tabs>
          <w:tab w:leader="none" w:pos="5443" w:val="right"/>
          <w:tab w:leader="none" w:pos="5833" w:val="center"/>
          <w:tab w:leader="none" w:pos="6023" w:val="center"/>
        </w:tabs>
        <w:widowControl w:val="0"/>
        <w:ind w:firstLine="360"/>
      </w:pPr>
      <w:r>
        <w:rPr>
          <w:smallCaps w:val="0"/>
        </w:rPr>
        <w:t xml:space="preserve">Natjecanje: ODSRŠS/3: VI/2 p/»/p H </w:t>
      </w:r>
      <w:r>
        <w:rPr>
          <w:lang w:val="en-US" w:eastAsia="en-US" w:bidi="en-US"/>
          <w:smallCaps w:val="0"/>
        </w:rPr>
        <w:t xml:space="preserve">Leonardo </w:t>
      </w:r>
      <w:r>
        <w:rPr>
          <w:smallCaps w:val="0"/>
        </w:rPr>
        <w:t>LJUBIČIĆ (pri 5. potezu): ODMOR</w:t>
        <w:tab/>
        <w:t>od 15.11.1993. do 30.11.1483. te DOPUST od 15.12.1993.</w:t>
        <w:tab/>
        <w:t>do</w:t>
        <w:tab/>
        <w:t>30.12.1993.</w:t>
      </w:r>
    </w:p>
    <w:p>
      <w:pPr>
        <w:pStyle w:val="Normal"/>
        <w:tabs>
          <w:tab w:leader="none" w:pos="4662" w:val="right"/>
        </w:tabs>
        <w:widowControl w:val="0"/>
      </w:pPr>
      <w:r>
        <w:rPr>
          <w:smallCaps w:val="0"/>
        </w:rPr>
        <w:t>Dipl.ing. Zlatko HBDOVSKT (pri 4, potezu):</w:t>
        <w:tab/>
        <w:t>ODMOR od 30.11.1993. do 30.12.1993.</w:t>
      </w:r>
    </w:p>
    <w:p>
      <w:pPr>
        <w:pStyle w:val="Normal"/>
        <w:tabs>
          <w:tab w:leader="none" w:pos="5443" w:val="right"/>
        </w:tabs>
        <w:widowControl w:val="0"/>
        <w:outlineLvl w:val="1"/>
      </w:pPr>
      <w:bookmarkStart w:id="6" w:name="bookmark6"/>
      <w:r>
        <w:rPr>
          <w:smallCaps w:val="0"/>
        </w:rPr>
        <w:t>Prijedlog</w:t>
        <w:tab/>
        <w:t>za šahovsku dopisnicu Odbora</w:t>
      </w:r>
      <w:bookmarkEnd w:id="6"/>
    </w:p>
    <w:p>
      <w:pPr>
        <w:pStyle w:val="Normal"/>
        <w:tabs>
          <w:tab w:leader="none" w:pos="5443" w:val="right"/>
          <w:tab w:leader="none" w:pos="5657" w:val="center"/>
          <w:tab w:leader="none" w:pos="5711" w:val="center"/>
          <w:tab w:leader="none" w:pos="6890" w:val="right"/>
          <w:tab w:leader="none" w:pos="6894" w:val="right"/>
        </w:tabs>
        <w:widowControl w:val="0"/>
        <w:ind w:firstLine="360"/>
      </w:pPr>
      <w:r>
        <w:rPr>
          <w:smallCaps w:val="0"/>
        </w:rPr>
        <w:t>Kao što ge objašnjeno u uvodnoj njec'i</w:t>
        <w:tab/>
        <w:t>ovoga broja giasmka, prvi prijedlog napravljen je</w:t>
        <w:tab/>
        <w:t>na</w:t>
        <w:tab/>
        <w:t>petica]</w:t>
        <w:tab/>
        <w:t>i</w:t>
        <w:tab/>
        <w:t>osnovni nacrt</w:t>
      </w:r>
    </w:p>
    <w:p>
      <w:pPr>
        <w:pStyle w:val="Normal"/>
        <w:widowControl w:val="0"/>
      </w:pPr>
      <w:r>
        <w:rPr>
          <w:smallCaps w:val="0"/>
        </w:rPr>
        <w:t>dipi.oec. Emila KRŠOVSIKA iz Rijeze.</w:t>
      </w:r>
    </w:p>
    <w:p>
      <w:pPr>
        <w:pStyle w:val="Normal"/>
        <w:widowControl w:val="0"/>
        <w:ind w:firstLine="360"/>
      </w:pPr>
      <w:r>
        <w:rPr>
          <w:smallCaps w:val="0"/>
        </w:rPr>
        <w:t>Tri su glavna razloga da Odbor na bare« jednu vrstu šahovske dopisnice i to: 1.) olakšanje igre; 2.) ispunjenje obveza Odbora pre*a pokroviteljna i 3.) predstavljanje Odbora i dopisnog šaha uopće.</w:t>
      </w:r>
    </w:p>
    <w:p>
      <w:pPr>
        <w:pStyle w:val="Normal"/>
        <w:widowControl w:val="0"/>
        <w:ind w:firstLine="360"/>
      </w:pPr>
      <w:r>
        <w:rPr>
          <w:smallCaps w:val="0"/>
        </w:rPr>
        <w:t xml:space="preserve">S time u vezi pokušat ćemo (još jednom! oci HPT ishoditi popust i </w:t>
      </w:r>
      <w:r>
        <w:rPr>
          <w:lang w:val="en-US" w:eastAsia="en-US" w:bidi="en-US"/>
          <w:smallCaps w:val="0"/>
        </w:rPr>
        <w:t xml:space="preserve">to </w:t>
      </w:r>
      <w:r>
        <w:rPr>
          <w:smallCaps w:val="0"/>
        </w:rPr>
        <w:t>taxo da našu dopisnicu prihvate kao tiskanicu, što je slučaj u nekim evropskim zemljama. Nadalje, izrada šahovske dopisnice olakšat će nam traženje pokrovitelja. Također će se olakšati naši momčadski (Olimpijada-I i pojedinačni nastup; u inozemstvu.</w:t>
      </w:r>
    </w:p>
    <w:p>
      <w:pPr>
        <w:pStyle w:val="Normal"/>
        <w:widowControl w:val="0"/>
        <w:ind w:firstLine="360"/>
      </w:pPr>
      <w:r>
        <w:rPr>
          <w:smallCaps w:val="0"/>
        </w:rPr>
        <w:t>0»ogućava«o svi« cijenjeni« čitaoena, a napose članovi«a dopisnog vida šaha u Hrvatskoj da svoji« «išljenjna, prnjedba«a i pnjedlozna doprinesu konačno« rješenju što sadržajnije i uglednije (jedne ili više vrsta) šahovske dopisnice Odbora kako sa stanovišta igre tako sa stanovišta poslovne i šahovske poruke.</w:t>
      </w:r>
      <w:r>
        <w:br w:type="page"/>
      </w:r>
    </w:p>
    <w:p>
      <w:pPr>
        <w:pStyle w:val="Normal"/>
        <w:tabs>
          <w:tab w:leader="none" w:pos="1989" w:val="right"/>
          <w:tab w:leader="none" w:pos="1954" w:val="right"/>
        </w:tabs>
        <w:widowControl w:val="0"/>
      </w:pPr>
      <w:r>
        <w:rPr>
          <w:smallCaps w:val="0"/>
        </w:rPr>
        <w:t>Svjesna sa■«</w:t>
        <w:tab/>
      </w:r>
      <w:r>
        <w:rPr>
          <w:vertAlign w:val="superscript"/>
          <w:smallCaps w:val="0"/>
        </w:rPr>
        <w:t>r</w:t>
      </w:r>
      <w:r>
        <w:rPr>
          <w:smallCaps w:val="0"/>
        </w:rPr>
        <w:t>'a</w:t>
        <w:tab/>
        <w:t>;?</w:t>
      </w:r>
    </w:p>
    <w:p>
      <w:pPr>
        <w:pStyle w:val="Normal"/>
        <w:widowControl w:val="0"/>
      </w:pPr>
      <w:r>
        <w:rPr>
          <w:smallCaps w:val="0"/>
        </w:rPr>
        <w:t>aatc da bisio. s tvrcajon kako je</w:t>
      </w:r>
    </w:p>
    <w:p>
      <w:pPr>
        <w:pStyle w:val="Normal"/>
        <w:widowControl w:val="0"/>
        <w:ind w:firstLine="360"/>
      </w:pPr>
      <w:r>
        <w:rPr>
          <w:smallCaps w:val="0"/>
        </w:rPr>
        <w:t>prijedlog sadržajno pretrpan - u t.« saislu kr. &lt;e isreaa. Do tooa je ioV. n:ec isK.iucivo c sahcvskom sadržaju, od HPT isrcc:.i U -u pniiva"- kao"• 'skr,</w:t>
      </w:r>
    </w:p>
    <w:p>
      <w:pPr>
        <w:pStyle w:val="Normal"/>
        <w:widowControl w:val="0"/>
      </w:pPr>
      <w:r>
        <w:rPr>
          <w:smallCaps w:val="0"/>
        </w:rPr>
        <w:t>POSLOVNA</w:t>
      </w:r>
    </w:p>
    <w:p>
      <w:pPr>
        <w:pStyle w:val="Normal"/>
        <w:widowControl w:val="0"/>
      </w:pPr>
      <w:r>
        <w:rPr>
          <w:smallCaps w:val="0"/>
        </w:rPr>
        <w:t>PORUKA</w:t>
      </w:r>
    </w:p>
    <w:p>
      <w:pPr>
        <w:pStyle w:val="Normal"/>
        <w:widowControl w:val="0"/>
      </w:pPr>
      <w:r>
        <w:rPr>
          <w:smallCaps w:val="0"/>
        </w:rPr>
        <w:t>SENDER-POŠilJALAC</w:t>
      </w:r>
    </w:p>
    <w:p>
      <w:pPr>
        <w:pStyle w:val="Normal"/>
        <w:widowControl w:val="0"/>
      </w:pPr>
      <w:r>
        <w:rPr>
          <w:smallCaps w:val="0"/>
        </w:rPr>
        <w:t>Hi</w:t>
      </w:r>
    </w:p>
    <w:p>
      <w:pPr>
        <w:pStyle w:val="Normal"/>
        <w:widowControl w:val="0"/>
      </w:pPr>
      <w:r>
        <w:rPr>
          <w:smallCaps w:val="0"/>
        </w:rPr>
        <w:t>Nil</w:t>
      </w:r>
    </w:p>
    <w:p>
      <w:pPr>
        <w:pStyle w:val="Normal"/>
        <w:widowControl w:val="0"/>
      </w:pPr>
      <w:r>
        <w:rPr>
          <w:smallCaps w:val="0"/>
        </w:rPr>
        <w:t>&gt;• fl 5* ^ M 3 O O</w:t>
      </w:r>
    </w:p>
    <w:p>
      <w:pPr>
        <w:pStyle w:val="Normal"/>
        <w:widowControl w:val="0"/>
      </w:pPr>
      <w:r>
        <w:rPr>
          <w:smallCaps w:val="0"/>
        </w:rPr>
        <w:t>C? $ + +</w:t>
      </w:r>
    </w:p>
    <w:p>
      <w:pPr>
        <w:pStyle w:val="Normal"/>
        <w:widowControl w:val="0"/>
      </w:pPr>
      <w:r>
        <w:rPr>
          <w:smallCaps w:val="0"/>
        </w:rPr>
        <w:t>| h'i</w:t>
      </w:r>
    </w:p>
    <w:p>
      <w:pPr>
        <w:pStyle w:val="Normal"/>
        <w:widowControl w:val="0"/>
      </w:pPr>
      <w:r>
        <w:rPr>
          <w:smallCaps/>
        </w:rPr>
        <w:t>£ CjhOu</w:t>
      </w:r>
    </w:p>
    <w:p>
      <w:pPr>
        <w:pStyle w:val="Normal"/>
        <w:widowControl w:val="0"/>
      </w:pPr>
      <w:r>
        <w:rPr>
          <w:smallCaps w:val="0"/>
        </w:rPr>
        <w:t>o d o A</w:t>
      </w:r>
    </w:p>
    <w:p>
      <w:pPr>
        <w:pStyle w:val="Normal"/>
        <w:widowControl w:val="0"/>
      </w:pPr>
      <w:r>
        <w:rPr>
          <w:vertAlign w:val="superscript"/>
          <w:smallCaps w:val="0"/>
        </w:rPr>
        <w:t>&gt;w</w:t>
      </w:r>
      <w:r>
        <w:rPr>
          <w:smallCaps w:val="0"/>
        </w:rPr>
        <w:t xml:space="preserve"> z &lt; </w:t>
      </w:r>
      <w:r>
        <w:rPr>
          <w:lang w:val="en-US" w:eastAsia="en-US" w:bidi="en-US"/>
          <w:smallCaps w:val="0"/>
        </w:rPr>
        <w:t xml:space="preserve">So </w:t>
      </w:r>
      <w:r>
        <w:rPr>
          <w:smallCaps w:val="0"/>
        </w:rPr>
        <w:t>p</w:t>
      </w:r>
    </w:p>
    <w:p>
      <w:pPr>
        <w:pStyle w:val="Normal"/>
        <w:tabs>
          <w:tab w:leader="none" w:pos="545" w:val="right"/>
        </w:tabs>
        <w:widowControl w:val="0"/>
      </w:pPr>
      <w:r>
        <w:rPr>
          <w:smallCaps w:val="0"/>
        </w:rPr>
        <w:t>rM ...</w:t>
        <w:tab/>
        <w:t>^</w:t>
      </w:r>
    </w:p>
    <w:p>
      <w:pPr>
        <w:pStyle w:val="Normal"/>
        <w:widowControl w:val="0"/>
      </w:pPr>
      <w:r>
        <w:rPr>
          <w:smallCaps w:val="0"/>
        </w:rPr>
        <w:t>13</w:t>
      </w:r>
    </w:p>
    <w:p>
      <w:pPr>
        <w:pStyle w:val="Normal"/>
        <w:widowControl w:val="0"/>
      </w:pPr>
      <w:r>
        <w:rPr>
          <w:smallCaps w:val="0"/>
        </w:rPr>
        <w:t>~ o</w:t>
      </w:r>
    </w:p>
    <w:p>
      <w:pPr>
        <w:pStyle w:val="Normal"/>
        <w:widowControl w:val="0"/>
      </w:pPr>
      <w:r>
        <w:rPr>
          <w:smallCaps w:val="0"/>
        </w:rPr>
        <w:t>f g</w:t>
      </w:r>
    </w:p>
    <w:p>
      <w:pPr>
        <w:pStyle w:val="Normal"/>
        <w:widowControl w:val="0"/>
      </w:pPr>
      <w:r>
        <w:rPr>
          <w:smallCaps w:val="0"/>
        </w:rPr>
        <w:t xml:space="preserve">£ </w:t>
      </w:r>
      <w:r>
        <w:rPr>
          <w:lang w:val="en-US" w:eastAsia="en-US" w:bidi="en-US"/>
          <w:smallCaps w:val="0"/>
        </w:rPr>
        <w:t xml:space="preserve">if </w:t>
      </w:r>
      <w:r>
        <w:rPr>
          <w:smallCaps w:val="0"/>
        </w:rPr>
        <w:t>S .</w:t>
      </w:r>
    </w:p>
    <w:p>
      <w:pPr>
        <w:pStyle w:val="Normal"/>
        <w:widowControl w:val="0"/>
      </w:pPr>
      <w:r>
        <w:rPr>
          <w:smallCaps w:val="0"/>
        </w:rPr>
        <w:t>'§• § tf</w:t>
      </w:r>
    </w:p>
    <w:p>
      <w:pPr>
        <w:pStyle w:val="Normal"/>
        <w:widowControl w:val="0"/>
      </w:pPr>
      <w:r>
        <w:rPr>
          <w:smallCaps w:val="0"/>
        </w:rPr>
        <w:t>g H</w:t>
      </w:r>
    </w:p>
    <w:p>
      <w:pPr>
        <w:pStyle w:val="Normal"/>
        <w:widowControl w:val="0"/>
      </w:pPr>
      <w:r>
        <w:rPr>
          <w:smallCaps w:val="0"/>
        </w:rPr>
        <w:t>S 8 g</w:t>
      </w:r>
    </w:p>
    <w:p>
      <w:pPr>
        <w:pStyle w:val="Normal"/>
        <w:widowControl w:val="0"/>
      </w:pPr>
      <w:r>
        <w:rPr>
          <w:smallCaps w:val="0"/>
        </w:rPr>
        <w:t>* §• flć</w:t>
      </w:r>
    </w:p>
    <w:p>
      <w:pPr>
        <w:pStyle w:val="Normal"/>
        <w:widowControl w:val="0"/>
      </w:pPr>
      <w:r>
        <w:rPr>
          <w:smallCaps w:val="0"/>
        </w:rPr>
        <w:t>i E g</w:t>
      </w:r>
    </w:p>
    <w:p>
      <w:pPr>
        <w:pStyle w:val="Normal"/>
        <w:widowControl w:val="0"/>
      </w:pPr>
      <w:r>
        <w:rPr>
          <w:smallCaps w:val="0"/>
        </w:rPr>
        <w:t>3&lt;s -</w:t>
      </w:r>
    </w:p>
    <w:p>
      <w:pPr>
        <w:pStyle w:val="Normal"/>
        <w:widowControl w:val="0"/>
      </w:pPr>
      <w:r>
        <w:rPr>
          <w:lang w:val="en-US" w:eastAsia="en-US" w:bidi="en-US"/>
          <w:smallCaps w:val="0"/>
        </w:rPr>
        <w:t>CORRESPONDENCE CHESS POSTCARD</w:t>
      </w:r>
    </w:p>
    <w:p>
      <w:pPr>
        <w:pStyle w:val="Normal"/>
        <w:widowControl w:val="0"/>
      </w:pPr>
      <w:r>
        <w:rPr>
          <w:lang w:val="en-US" w:eastAsia="en-US" w:bidi="en-US"/>
          <w:smallCaps w:val="0"/>
        </w:rPr>
        <w:t xml:space="preserve">In case of nondelivery - return to sender, please! </w:t>
      </w:r>
      <w:r>
        <w:rPr>
          <w:smallCaps w:val="0"/>
        </w:rPr>
        <w:t xml:space="preserve">U slućsju neuručenja </w:t>
      </w:r>
      <w:r>
        <w:rPr>
          <w:lang w:val="en-US" w:eastAsia="en-US" w:bidi="en-US"/>
          <w:smallCaps w:val="0"/>
        </w:rPr>
        <w:t xml:space="preserve">- </w:t>
      </w:r>
      <w:r>
        <w:rPr>
          <w:smallCaps w:val="0"/>
        </w:rPr>
        <w:t>molimo vratite pošiljaocu!</w:t>
      </w:r>
    </w:p>
    <w:p>
      <w:pPr>
        <w:pStyle w:val="Normal"/>
        <w:widowControl w:val="0"/>
      </w:pPr>
      <w:r>
        <w:rPr>
          <w:lang w:val="en-US" w:eastAsia="en-US" w:bidi="en-US"/>
          <w:smallCaps w:val="0"/>
        </w:rPr>
        <w:t xml:space="preserve">SAHOVSKA </w:t>
      </w:r>
      <w:r>
        <w:rPr>
          <w:smallCaps w:val="0"/>
        </w:rPr>
        <w:t>DOPISNICA</w:t>
      </w:r>
    </w:p>
    <w:p/>
    <w:tbl>
      <w:tblPr>
        <w:tblOverlap w:val="never"/>
        <w:tblLayout w:type="fixed"/>
        <w:jc w:val="left"/>
      </w:tblPr>
      <w:tblGrid>
        <w:gridCol w:w="360"/>
        <w:gridCol w:w="666"/>
        <w:gridCol w:w="576"/>
        <w:gridCol w:w="947"/>
        <w:gridCol w:w="342"/>
        <w:gridCol w:w="277"/>
        <w:gridCol w:w="976"/>
      </w:tblGrid>
      <w:tr>
        <w:trPr>
          <w:trHeight w:val="482"/>
        </w:trPr>
        <w:tc>
          <w:tcPr>
            <w:shd w:val="clear" w:color="auto" w:fill="FFFFFF"/>
            <w:gridSpan w:val="2"/>
            <w:tcBorders>
              <w:left w:val="single" w:sz="4"/>
              <w:top w:val="single" w:sz="4"/>
            </w:tcBorders>
            <w:vAlign w:val="top"/>
          </w:tcPr>
          <w:p>
            <w:pPr>
              <w:pStyle w:val="Normal"/>
              <w:widowControl w:val="0"/>
            </w:pPr>
            <w:r>
              <w:rPr>
                <w:smallCaps w:val="0"/>
              </w:rPr>
              <w:t>Game-Igra:</w:t>
            </w:r>
          </w:p>
          <w:p>
            <w:pPr>
              <w:pStyle w:val="Normal"/>
              <w:widowControl w:val="0"/>
            </w:pPr>
            <w:r>
              <w:rPr>
                <w:smallCaps w:val="0"/>
              </w:rPr>
              <w:t>A</w:t>
            </w:r>
          </w:p>
        </w:tc>
        <w:tc>
          <w:tcPr>
            <w:shd w:val="clear" w:color="auto" w:fill="FFFFFF"/>
            <w:gridSpan w:val="4"/>
            <w:tcBorders>
              <w:left w:val="single" w:sz="4"/>
              <w:top w:val="single" w:sz="4"/>
            </w:tcBorders>
            <w:vAlign w:val="top"/>
          </w:tcPr>
          <w:p>
            <w:pPr>
              <w:pStyle w:val="Normal"/>
              <w:widowControl w:val="0"/>
            </w:pPr>
            <w:r>
              <w:rPr>
                <w:smallCaps w:val="0"/>
              </w:rPr>
              <w:t>T ournament-N at jecanje:</w:t>
            </w:r>
          </w:p>
        </w:tc>
        <w:tc>
          <w:tcPr>
            <w:shd w:val="clear" w:color="auto" w:fill="FFFFFF"/>
            <w:tcBorders>
              <w:left w:val="single" w:sz="4"/>
              <w:right w:val="single" w:sz="4"/>
              <w:top w:val="single" w:sz="4"/>
            </w:tcBorders>
            <w:vAlign w:val="top"/>
          </w:tcPr>
          <w:p>
            <w:pPr>
              <w:pStyle w:val="Normal"/>
              <w:widowControl w:val="0"/>
            </w:pPr>
            <w:r>
              <w:rPr>
                <w:lang w:val="en-US" w:eastAsia="en-US" w:bidi="en-US"/>
                <w:smallCaps w:val="0"/>
              </w:rPr>
              <w:t>Game-Igra:</w:t>
            </w:r>
          </w:p>
          <w:p>
            <w:pPr>
              <w:pStyle w:val="Normal"/>
              <w:widowControl w:val="0"/>
            </w:pPr>
            <w:r>
              <w:rPr>
                <w:lang w:val="en-US" w:eastAsia="en-US" w:bidi="en-US"/>
                <w:smallCaps w:val="0"/>
              </w:rPr>
              <w:t>B</w:t>
            </w:r>
          </w:p>
        </w:tc>
      </w:tr>
      <w:tr>
        <w:trPr>
          <w:trHeight w:val="299"/>
        </w:trPr>
        <w:tc>
          <w:tcPr>
            <w:shd w:val="clear" w:color="auto" w:fill="FFFFFF"/>
            <w:tcBorders>
              <w:left w:val="single" w:sz="4"/>
            </w:tcBorders>
            <w:vAlign w:val="bottom"/>
          </w:tcPr>
          <w:p>
            <w:pPr>
              <w:pStyle w:val="Normal"/>
              <w:widowControl w:val="0"/>
            </w:pPr>
            <w:r>
              <w:rPr>
                <w:lang w:val="en-US" w:eastAsia="en-US" w:bidi="en-US"/>
                <w:smallCaps w:val="0"/>
              </w:rPr>
              <w:t>Move</w:t>
            </w:r>
          </w:p>
          <w:p>
            <w:pPr>
              <w:pStyle w:val="Normal"/>
              <w:widowControl w:val="0"/>
            </w:pPr>
            <w:r>
              <w:rPr>
                <w:smallCaps w:val="0"/>
              </w:rPr>
              <w:t>Potez</w:t>
            </w:r>
          </w:p>
        </w:tc>
        <w:tc>
          <w:tcPr>
            <w:shd w:val="clear" w:color="auto" w:fill="FFFFFF"/>
            <w:tcBorders>
              <w:left w:val="single" w:sz="4"/>
            </w:tcBorders>
            <w:vAlign w:val="bottom"/>
          </w:tcPr>
          <w:p>
            <w:pPr>
              <w:pStyle w:val="Normal"/>
              <w:widowControl w:val="0"/>
            </w:pPr>
            <w:r>
              <w:rPr>
                <w:lang w:val="en-US" w:eastAsia="en-US" w:bidi="en-US"/>
                <w:smallCaps w:val="0"/>
              </w:rPr>
              <w:t xml:space="preserve">FROM field </w:t>
            </w:r>
            <w:r>
              <w:rPr>
                <w:smallCaps w:val="0"/>
              </w:rPr>
              <w:t>S polja</w:t>
            </w:r>
          </w:p>
        </w:tc>
        <w:tc>
          <w:tcPr>
            <w:shd w:val="clear" w:color="auto" w:fill="FFFFFF"/>
            <w:tcBorders>
              <w:left w:val="single" w:sz="4"/>
              <w:top w:val="single" w:sz="4"/>
            </w:tcBorders>
            <w:vAlign w:val="bottom"/>
          </w:tcPr>
          <w:p>
            <w:pPr>
              <w:pStyle w:val="Normal"/>
              <w:widowControl w:val="0"/>
            </w:pPr>
            <w:r>
              <w:rPr>
                <w:lang w:val="en-US" w:eastAsia="en-US" w:bidi="en-US"/>
                <w:smallCaps w:val="0"/>
              </w:rPr>
              <w:t xml:space="preserve">TO field </w:t>
            </w:r>
            <w:r>
              <w:rPr>
                <w:smallCaps w:val="0"/>
              </w:rPr>
              <w:t>NA polje</w:t>
            </w:r>
          </w:p>
        </w:tc>
        <w:tc>
          <w:tcPr>
            <w:shd w:val="clear" w:color="auto" w:fill="FFFFFF"/>
            <w:tcBorders>
              <w:left w:val="single" w:sz="4"/>
              <w:top w:val="single" w:sz="4"/>
            </w:tcBorders>
            <w:vAlign w:val="bottom"/>
          </w:tcPr>
          <w:p>
            <w:pPr>
              <w:pStyle w:val="Normal"/>
              <w:widowControl w:val="0"/>
            </w:pPr>
            <w:r>
              <w:rPr>
                <w:smallCaps w:val="0"/>
              </w:rPr>
              <w:t>AMICI SUMUS! Prijatelji smo!</w:t>
            </w:r>
          </w:p>
        </w:tc>
        <w:tc>
          <w:tcPr>
            <w:shd w:val="clear" w:color="auto" w:fill="FFFFFF"/>
            <w:tcBorders>
              <w:left w:val="single" w:sz="4"/>
              <w:top w:val="single" w:sz="4"/>
            </w:tcBorders>
            <w:vAlign w:val="bottom"/>
          </w:tcPr>
          <w:p>
            <w:pPr>
              <w:pStyle w:val="Normal"/>
              <w:widowControl w:val="0"/>
            </w:pPr>
            <w:r>
              <w:rPr>
                <w:lang w:val="en-US" w:eastAsia="en-US" w:bidi="en-US"/>
                <w:smallCaps w:val="0"/>
              </w:rPr>
              <w:t>Move</w:t>
            </w:r>
          </w:p>
          <w:p>
            <w:pPr>
              <w:pStyle w:val="Normal"/>
              <w:widowControl w:val="0"/>
            </w:pPr>
            <w:r>
              <w:rPr>
                <w:smallCaps w:val="0"/>
              </w:rPr>
              <w:t>Potez</w:t>
            </w:r>
          </w:p>
        </w:tc>
        <w:tc>
          <w:tcPr>
            <w:shd w:val="clear" w:color="auto" w:fill="FFFFFF"/>
            <w:gridSpan w:val="2"/>
            <w:tcBorders>
              <w:left w:val="single" w:sz="4"/>
              <w:right w:val="single" w:sz="4"/>
              <w:top w:val="single" w:sz="4"/>
            </w:tcBorders>
            <w:vAlign w:val="bottom"/>
          </w:tcPr>
          <w:p>
            <w:pPr>
              <w:pStyle w:val="Normal"/>
              <w:widowControl w:val="0"/>
            </w:pPr>
            <w:r>
              <w:rPr>
                <w:lang w:val="en-US" w:eastAsia="en-US" w:bidi="en-US"/>
                <w:smallCaps w:val="0"/>
              </w:rPr>
              <w:t xml:space="preserve">FROM field! TO field S </w:t>
            </w:r>
            <w:r>
              <w:rPr>
                <w:smallCaps w:val="0"/>
              </w:rPr>
              <w:t xml:space="preserve">polja </w:t>
            </w:r>
            <w:r>
              <w:rPr>
                <w:lang w:val="en-US" w:eastAsia="en-US" w:bidi="en-US"/>
                <w:vertAlign w:val="superscript"/>
                <w:smallCaps w:val="0"/>
              </w:rPr>
              <w:t>:</w:t>
            </w:r>
            <w:r>
              <w:rPr>
                <w:lang w:val="en-US" w:eastAsia="en-US" w:bidi="en-US"/>
                <w:smallCaps w:val="0"/>
              </w:rPr>
              <w:t xml:space="preserve"> </w:t>
            </w:r>
            <w:r>
              <w:rPr>
                <w:smallCaps w:val="0"/>
              </w:rPr>
              <w:t>NA polje</w:t>
            </w:r>
          </w:p>
        </w:tc>
      </w:tr>
      <w:tr>
        <w:trPr>
          <w:trHeight w:val="295"/>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lang w:val="en-US" w:eastAsia="en-US" w:bidi="en-US"/>
                <w:smallCaps w:val="0"/>
              </w:rPr>
              <w:t xml:space="preserve">You played </w:t>
            </w:r>
            <w:r>
              <w:rPr>
                <w:smallCaps w:val="0"/>
              </w:rPr>
              <w:t>Odigraste</w:t>
            </w:r>
          </w:p>
        </w:tc>
        <w:tc>
          <w:tcPr>
            <w:shd w:val="clear" w:color="auto" w:fill="FFFFFF"/>
            <w:tcBorders>
              <w:left w:val="single" w:sz="4"/>
              <w:top w:val="single" w:sz="4"/>
            </w:tcBorders>
            <w:vAlign w:val="top"/>
          </w:tcPr>
          <w:p>
            <w:pPr>
              <w:widowControl w:val="0"/>
              <w:rPr>
                <w:sz w:val="10"/>
                <w:szCs w:val="10"/>
              </w:rPr>
            </w:pP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284"/>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lang w:val="en-US" w:eastAsia="en-US" w:bidi="en-US"/>
                <w:smallCaps w:val="0"/>
              </w:rPr>
              <w:t xml:space="preserve">I play </w:t>
            </w:r>
            <w:r>
              <w:rPr>
                <w:smallCaps w:val="0"/>
              </w:rPr>
              <w:t>Igram</w:t>
            </w:r>
          </w:p>
        </w:tc>
        <w:tc>
          <w:tcPr>
            <w:shd w:val="clear" w:color="auto" w:fill="FFFFFF"/>
            <w:tcBorders>
              <w:left w:val="single" w:sz="4"/>
              <w:top w:val="single" w:sz="4"/>
            </w:tcBorders>
            <w:vAlign w:val="top"/>
          </w:tcPr>
          <w:p>
            <w:pPr>
              <w:widowControl w:val="0"/>
              <w:rPr>
                <w:sz w:val="10"/>
                <w:szCs w:val="10"/>
              </w:rPr>
            </w:pP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281"/>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lang w:val="en-US" w:eastAsia="en-US" w:bidi="en-US"/>
                <w:smallCaps w:val="0"/>
              </w:rPr>
              <w:t xml:space="preserve">You played </w:t>
            </w:r>
            <w:r>
              <w:rPr>
                <w:smallCaps w:val="0"/>
              </w:rPr>
              <w:t>Odigraste</w:t>
            </w:r>
          </w:p>
        </w:tc>
        <w:tc>
          <w:tcPr>
            <w:shd w:val="clear" w:color="auto" w:fill="FFFFFF"/>
            <w:tcBorders>
              <w:left w:val="single" w:sz="4"/>
              <w:top w:val="single" w:sz="4"/>
            </w:tcBorders>
            <w:vAlign w:val="top"/>
          </w:tcPr>
          <w:p>
            <w:pPr>
              <w:widowControl w:val="0"/>
              <w:rPr>
                <w:sz w:val="10"/>
                <w:szCs w:val="10"/>
              </w:rPr>
            </w:pP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281"/>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lang w:val="en-US" w:eastAsia="en-US" w:bidi="en-US"/>
                <w:smallCaps w:val="0"/>
              </w:rPr>
              <w:t xml:space="preserve">I play </w:t>
            </w:r>
            <w:r>
              <w:rPr>
                <w:smallCaps w:val="0"/>
              </w:rPr>
              <w:t>Igram</w:t>
            </w:r>
          </w:p>
        </w:tc>
        <w:tc>
          <w:tcPr>
            <w:shd w:val="clear" w:color="auto" w:fill="FFFFFF"/>
            <w:tcBorders>
              <w:left w:val="single" w:sz="4"/>
              <w:top w:val="single" w:sz="4"/>
            </w:tcBorders>
            <w:vAlign w:val="top"/>
          </w:tcPr>
          <w:p>
            <w:pPr>
              <w:widowControl w:val="0"/>
              <w:rPr>
                <w:sz w:val="10"/>
                <w:szCs w:val="10"/>
              </w:rPr>
            </w:pP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288"/>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lang w:val="en-US" w:eastAsia="en-US" w:bidi="en-US"/>
                <w:smallCaps w:val="0"/>
              </w:rPr>
              <w:t xml:space="preserve">You played </w:t>
            </w:r>
            <w:r>
              <w:rPr>
                <w:smallCaps w:val="0"/>
              </w:rPr>
              <w:t>Odigraste</w:t>
            </w:r>
          </w:p>
        </w:tc>
        <w:tc>
          <w:tcPr>
            <w:shd w:val="clear" w:color="auto" w:fill="FFFFFF"/>
            <w:tcBorders>
              <w:left w:val="single" w:sz="4"/>
              <w:top w:val="single" w:sz="4"/>
            </w:tcBorders>
            <w:vAlign w:val="top"/>
          </w:tcPr>
          <w:p>
            <w:pPr>
              <w:widowControl w:val="0"/>
              <w:rPr>
                <w:sz w:val="10"/>
                <w:szCs w:val="10"/>
              </w:rPr>
            </w:pP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295"/>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lang w:val="en-US" w:eastAsia="en-US" w:bidi="en-US"/>
                <w:smallCaps w:val="0"/>
              </w:rPr>
              <w:t xml:space="preserve">I play </w:t>
            </w:r>
            <w:r>
              <w:rPr>
                <w:smallCaps w:val="0"/>
              </w:rPr>
              <w:t>Igram</w:t>
            </w:r>
          </w:p>
        </w:tc>
        <w:tc>
          <w:tcPr>
            <w:shd w:val="clear" w:color="auto" w:fill="FFFFFF"/>
            <w:tcBorders>
              <w:left w:val="single" w:sz="4"/>
            </w:tcBorders>
            <w:vAlign w:val="top"/>
          </w:tcPr>
          <w:p>
            <w:pPr>
              <w:widowControl w:val="0"/>
              <w:rPr>
                <w:sz w:val="10"/>
                <w:szCs w:val="10"/>
              </w:rPr>
            </w:pP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299"/>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lang w:val="en-US" w:eastAsia="en-US" w:bidi="en-US"/>
                <w:smallCaps w:val="0"/>
              </w:rPr>
              <w:t xml:space="preserve">IF You play </w:t>
            </w:r>
            <w:r>
              <w:rPr>
                <w:smallCaps w:val="0"/>
              </w:rPr>
              <w:t>AKO odigrate</w:t>
            </w:r>
          </w:p>
        </w:tc>
        <w:tc>
          <w:tcPr>
            <w:shd w:val="clear" w:color="auto" w:fill="FFFFFF"/>
            <w:tcBorders>
              <w:left w:val="single" w:sz="4"/>
              <w:top w:val="single" w:sz="4"/>
            </w:tcBorders>
            <w:vAlign w:val="top"/>
          </w:tcPr>
          <w:p>
            <w:pPr>
              <w:widowControl w:val="0"/>
              <w:rPr>
                <w:sz w:val="10"/>
                <w:szCs w:val="10"/>
              </w:rPr>
            </w:pP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284"/>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pStyle w:val="Normal"/>
              <w:widowControl w:val="0"/>
            </w:pPr>
            <w:r>
              <w:rPr>
                <w:smallCaps w:val="0"/>
              </w:rPr>
              <w:t xml:space="preserve">l’l </w:t>
            </w:r>
            <w:r>
              <w:rPr>
                <w:lang w:val="en-US" w:eastAsia="en-US" w:bidi="en-US"/>
                <w:smallCaps w:val="0"/>
              </w:rPr>
              <w:t xml:space="preserve">play </w:t>
            </w:r>
            <w:r>
              <w:rPr>
                <w:smallCaps w:val="0"/>
              </w:rPr>
              <w:t>onda igram</w:t>
            </w:r>
          </w:p>
        </w:tc>
        <w:tc>
          <w:tcPr>
            <w:shd w:val="clear" w:color="auto" w:fill="FFFFFF"/>
            <w:tcBorders>
              <w:left w:val="single" w:sz="4"/>
              <w:top w:val="single" w:sz="4"/>
            </w:tcBorders>
            <w:vAlign w:val="top"/>
          </w:tcPr>
          <w:p>
            <w:pPr>
              <w:widowControl w:val="0"/>
              <w:rPr>
                <w:sz w:val="10"/>
                <w:szCs w:val="10"/>
              </w:rPr>
            </w:pP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292"/>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lang w:val="en-US" w:eastAsia="en-US" w:bidi="en-US"/>
                <w:smallCaps w:val="0"/>
              </w:rPr>
              <w:t xml:space="preserve">IF You play </w:t>
            </w:r>
            <w:r>
              <w:rPr>
                <w:smallCaps w:val="0"/>
              </w:rPr>
              <w:t>AKO odigrate</w:t>
            </w:r>
          </w:p>
        </w:tc>
        <w:tc>
          <w:tcPr>
            <w:shd w:val="clear" w:color="auto" w:fill="FFFFFF"/>
            <w:tcBorders>
              <w:left w:val="single" w:sz="4"/>
              <w:top w:val="single" w:sz="4"/>
            </w:tcBorders>
            <w:vAlign w:val="top"/>
          </w:tcPr>
          <w:p>
            <w:pPr>
              <w:widowControl w:val="0"/>
              <w:rPr>
                <w:sz w:val="10"/>
                <w:szCs w:val="10"/>
              </w:rPr>
            </w:pP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288"/>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lang w:val="en-US" w:eastAsia="en-US" w:bidi="en-US"/>
                <w:smallCaps w:val="0"/>
              </w:rPr>
              <w:t xml:space="preserve">I’l play </w:t>
            </w:r>
            <w:r>
              <w:rPr>
                <w:smallCaps w:val="0"/>
              </w:rPr>
              <w:t>onda igram</w:t>
            </w:r>
          </w:p>
        </w:tc>
        <w:tc>
          <w:tcPr>
            <w:shd w:val="clear" w:color="auto" w:fill="FFFFFF"/>
            <w:tcBorders>
              <w:left w:val="single" w:sz="4"/>
              <w:top w:val="single" w:sz="4"/>
            </w:tcBorders>
            <w:vAlign w:val="top"/>
          </w:tcPr>
          <w:p>
            <w:pPr>
              <w:widowControl w:val="0"/>
              <w:rPr>
                <w:sz w:val="10"/>
                <w:szCs w:val="10"/>
              </w:rPr>
            </w:pP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288"/>
        </w:trPr>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bottom"/>
          </w:tcPr>
          <w:p>
            <w:pPr>
              <w:pStyle w:val="Normal"/>
              <w:widowControl w:val="0"/>
            </w:pPr>
            <w:r>
              <w:rPr>
                <w:lang w:val="en-US" w:eastAsia="en-US" w:bidi="en-US"/>
                <w:smallCaps w:val="0"/>
              </w:rPr>
              <w:t xml:space="preserve">IF You play </w:t>
            </w:r>
            <w:r>
              <w:rPr>
                <w:smallCaps w:val="0"/>
              </w:rPr>
              <w:t>AKO odigrate</w:t>
            </w:r>
          </w:p>
        </w:tc>
        <w:tc>
          <w:tcPr>
            <w:shd w:val="clear" w:color="auto" w:fill="FFFFFF"/>
            <w:tcBorders>
              <w:left w:val="single" w:sz="4"/>
              <w:top w:val="single" w:sz="4"/>
            </w:tcBorders>
            <w:vAlign w:val="top"/>
          </w:tcPr>
          <w:p>
            <w:pPr>
              <w:widowControl w:val="0"/>
              <w:rPr>
                <w:sz w:val="10"/>
                <w:szCs w:val="10"/>
              </w:rPr>
            </w:pPr>
          </w:p>
        </w:tc>
        <w:tc>
          <w:tcPr>
            <w:shd w:val="clear" w:color="auto" w:fill="FFFFFF"/>
            <w:gridSpan w:val="2"/>
            <w:tcBorders>
              <w:left w:val="single" w:sz="4"/>
              <w:right w:val="single" w:sz="4"/>
              <w:top w:val="single" w:sz="4"/>
            </w:tcBorders>
            <w:vAlign w:val="top"/>
          </w:tcPr>
          <w:p>
            <w:pPr>
              <w:widowControl w:val="0"/>
              <w:rPr>
                <w:sz w:val="10"/>
                <w:szCs w:val="10"/>
              </w:rPr>
            </w:pPr>
          </w:p>
        </w:tc>
      </w:tr>
      <w:tr>
        <w:trPr>
          <w:trHeight w:val="313"/>
        </w:trPr>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tcBorders>
              <w:left w:val="single" w:sz="4"/>
              <w:top w:val="single" w:sz="4"/>
              <w:bottom w:val="single" w:sz="4"/>
            </w:tcBorders>
            <w:vAlign w:val="top"/>
          </w:tcPr>
          <w:p>
            <w:pPr>
              <w:pStyle w:val="Normal"/>
              <w:widowControl w:val="0"/>
            </w:pPr>
            <w:r>
              <w:rPr>
                <w:lang w:val="en-US" w:eastAsia="en-US" w:bidi="en-US"/>
                <w:smallCaps w:val="0"/>
              </w:rPr>
              <w:t xml:space="preserve">I’l play </w:t>
            </w:r>
            <w:r>
              <w:rPr>
                <w:smallCaps w:val="0"/>
              </w:rPr>
              <w:t>onda igram</w:t>
            </w:r>
          </w:p>
        </w:tc>
        <w:tc>
          <w:tcPr>
            <w:shd w:val="clear" w:color="auto" w:fill="FFFFFF"/>
            <w:tcBorders>
              <w:left w:val="single" w:sz="4"/>
              <w:top w:val="single" w:sz="4"/>
              <w:bottom w:val="single" w:sz="4"/>
            </w:tcBorders>
            <w:vAlign w:val="top"/>
          </w:tcPr>
          <w:p>
            <w:pPr>
              <w:widowControl w:val="0"/>
              <w:rPr>
                <w:sz w:val="10"/>
                <w:szCs w:val="10"/>
              </w:rPr>
            </w:pPr>
          </w:p>
        </w:tc>
        <w:tc>
          <w:tcPr>
            <w:shd w:val="clear" w:color="auto" w:fill="FFFFFF"/>
            <w:gridSpan w:val="2"/>
            <w:tcBorders>
              <w:left w:val="single" w:sz="4"/>
              <w:right w:val="single" w:sz="4"/>
              <w:top w:val="single" w:sz="4"/>
              <w:bottom w:val="single" w:sz="4"/>
            </w:tcBorders>
            <w:vAlign w:val="top"/>
          </w:tcPr>
          <w:p>
            <w:pPr>
              <w:widowControl w:val="0"/>
              <w:rPr>
                <w:sz w:val="10"/>
                <w:szCs w:val="10"/>
              </w:rPr>
            </w:pPr>
          </w:p>
        </w:tc>
      </w:tr>
    </w:tbl>
    <w:p>
      <w:pPr>
        <w:pStyle w:val="Normal"/>
        <w:widowControl w:val="0"/>
      </w:pPr>
      <w:r>
        <w:rPr>
          <w:lang w:val="en-US" w:eastAsia="en-US" w:bidi="en-US"/>
          <w:smallCaps w:val="0"/>
        </w:rPr>
        <w:t>PoSma^^ateT"</w:t>
      </w:r>
    </w:p>
    <w:p>
      <w:pPr>
        <w:pStyle w:val="Normal"/>
        <w:widowControl w:val="0"/>
      </w:pPr>
      <w:r>
        <w:rPr>
          <w:smallCaps w:val="0"/>
        </w:rPr>
        <w:t>Žig poste:</w:t>
      </w:r>
    </w:p>
    <w:p>
      <w:pPr>
        <w:pStyle w:val="Normal"/>
        <w:widowControl w:val="0"/>
      </w:pPr>
      <w:r>
        <w:rPr>
          <w:smallCaps w:val="0"/>
        </w:rPr>
        <w:t xml:space="preserve">Obrazac </w:t>
      </w:r>
      <w:r>
        <w:rPr>
          <w:lang w:val="en-US" w:eastAsia="en-US" w:bidi="en-US"/>
          <w:smallCaps w:val="0"/>
        </w:rPr>
        <w:t>br. JB</w:t>
      </w:r>
    </w:p>
    <w:p>
      <w:pPr>
        <w:pStyle w:val="Normal"/>
        <w:widowControl w:val="0"/>
      </w:pPr>
      <w:r>
        <w:rPr>
          <w:lang w:val="en-US" w:eastAsia="en-US" w:bidi="en-US"/>
          <w:smallCaps w:val="0"/>
        </w:rPr>
        <w:t>Received:</w:t>
      </w:r>
    </w:p>
    <w:p>
      <w:pPr>
        <w:pStyle w:val="Normal"/>
        <w:widowControl w:val="0"/>
      </w:pPr>
      <w:r>
        <w:rPr>
          <w:smallCaps w:val="0"/>
        </w:rPr>
        <w:t>Primljeno:</w:t>
      </w:r>
    </w:p>
    <w:p>
      <w:pPr>
        <w:pStyle w:val="Normal"/>
        <w:widowControl w:val="0"/>
        <w:ind w:firstLine="360"/>
      </w:pPr>
      <w:r>
        <w:rPr>
          <w:lang w:val="en-US" w:eastAsia="en-US" w:bidi="en-US"/>
          <w:smallCaps w:val="0"/>
        </w:rPr>
        <w:t xml:space="preserve">Yours - Vase I Mine - </w:t>
      </w:r>
      <w:r>
        <w:rPr>
          <w:smallCaps w:val="0"/>
        </w:rPr>
        <w:t xml:space="preserve">Moje VRIJEME </w:t>
      </w:r>
      <w:r>
        <w:rPr>
          <w:lang w:val="en-US" w:eastAsia="en-US" w:bidi="en-US"/>
          <w:smallCaps w:val="0"/>
        </w:rPr>
        <w:t>I A ; R A j B</w:t>
      </w:r>
    </w:p>
    <w:p>
      <w:pPr>
        <w:pStyle w:val="Normal"/>
        <w:widowControl w:val="0"/>
      </w:pPr>
      <w:r>
        <w:rPr>
          <w:lang w:val="en-US" w:eastAsia="en-US" w:bidi="en-US"/>
          <w:smallCaps w:val="0"/>
        </w:rPr>
        <w:t>This</w:t>
      </w:r>
    </w:p>
    <w:p>
      <w:pPr>
        <w:pStyle w:val="Normal"/>
        <w:widowControl w:val="0"/>
      </w:pPr>
      <w:r>
        <w:rPr>
          <w:lang w:val="en-US" w:eastAsia="en-US" w:bidi="en-US"/>
          <w:smallCaps w:val="0"/>
        </w:rPr>
        <w:t>Ova</w:t>
      </w:r>
    </w:p>
    <w:p>
      <w:pPr>
        <w:pStyle w:val="Normal"/>
        <w:widowControl w:val="0"/>
      </w:pPr>
      <w:r>
        <w:rPr>
          <w:lang w:val="en-US" w:eastAsia="en-US" w:bidi="en-US"/>
          <w:smallCaps w:val="0"/>
        </w:rPr>
        <w:t>TOTAL</w:t>
      </w:r>
    </w:p>
    <w:p>
      <w:pPr>
        <w:pStyle w:val="Normal"/>
        <w:widowControl w:val="0"/>
      </w:pPr>
      <w:r>
        <w:rPr>
          <w:smallCaps w:val="0"/>
        </w:rPr>
        <w:t>UKUPNO</w:t>
      </w:r>
    </w:p>
    <w:p>
      <w:pPr>
        <w:pStyle w:val="Normal"/>
        <w:tabs>
          <w:tab w:leader="none" w:pos="2074" w:val="center"/>
          <w:tab w:leader="none" w:pos="2459" w:val="right"/>
        </w:tabs>
        <w:widowControl w:val="0"/>
      </w:pPr>
      <w:r>
        <w:rPr>
          <w:lang w:val="en-US" w:eastAsia="en-US" w:bidi="en-US"/>
          <w:smallCaps w:val="0"/>
        </w:rPr>
        <w:t>My the claim on</w:t>
        <w:tab/>
        <w:t>.because</w:t>
        <w:tab/>
        <w:t>of:</w:t>
      </w:r>
    </w:p>
    <w:p>
      <w:pPr>
        <w:pStyle w:val="Normal"/>
        <w:tabs>
          <w:tab w:leader="none" w:pos="1152" w:val="right"/>
          <w:tab w:leader="dot" w:pos="2369" w:val="right"/>
        </w:tabs>
        <w:widowControl w:val="0"/>
      </w:pPr>
      <w:r>
        <w:rPr>
          <w:smallCaps w:val="0"/>
        </w:rPr>
        <w:t>Šaljem</w:t>
        <w:tab/>
        <w:t>opomenu</w:t>
      </w:r>
      <w:r>
        <w:rPr>
          <w:lang w:val="en-US" w:eastAsia="en-US" w:bidi="en-US"/>
          <w:smallCaps w:val="0"/>
        </w:rPr>
        <w:tab/>
        <w:t>i.j&amp;.jp..</w:t>
      </w:r>
    </w:p>
    <w:p>
      <w:pPr>
        <w:pStyle w:val="Normal"/>
        <w:tabs>
          <w:tab w:leader="none" w:pos="2506" w:val="right"/>
        </w:tabs>
        <w:widowControl w:val="0"/>
      </w:pPr>
      <w:r>
        <w:rPr>
          <w:lang w:val="en-US" w:eastAsia="en-US" w:bidi="en-US"/>
          <w:smallCaps w:val="0"/>
        </w:rPr>
        <w:t>. -i</w:t>
        <w:tab/>
        <w:t>days have passed from your last postcart</w:t>
      </w:r>
    </w:p>
    <w:p>
      <w:pPr>
        <w:pStyle w:val="Normal"/>
        <w:tabs>
          <w:tab w:leader="none" w:pos="2310" w:val="right"/>
        </w:tabs>
        <w:widowControl w:val="0"/>
      </w:pPr>
      <w:r>
        <w:rPr>
          <w:lang w:val="en-US" w:eastAsia="en-US" w:bidi="en-US"/>
          <w:vertAlign w:val="superscript"/>
          <w:smallCaps w:val="0"/>
        </w:rPr>
        <w:t>1</w:t>
      </w:r>
      <w:r>
        <w:rPr>
          <w:lang w:val="en-US" w:eastAsia="en-US" w:bidi="en-US"/>
          <w:smallCaps w:val="0"/>
        </w:rPr>
        <w:tab/>
      </w:r>
      <w:r>
        <w:rPr>
          <w:smallCaps w:val="0"/>
        </w:rPr>
        <w:t>dana prošlood Vaše zadnje dopisnice;</w:t>
      </w:r>
    </w:p>
    <w:p>
      <w:pPr>
        <w:pStyle w:val="Normal"/>
        <w:widowControl w:val="0"/>
      </w:pPr>
      <w:r>
        <w:rPr>
          <w:lang w:val="en-US" w:eastAsia="en-US" w:bidi="en-US"/>
          <w:smallCaps w:val="0"/>
        </w:rPr>
        <w:t xml:space="preserve">..Your last postcard is without your move; . </w:t>
      </w:r>
      <w:r>
        <w:rPr>
          <w:smallCaps w:val="0"/>
        </w:rPr>
        <w:t>Vala. zadnja dopisnica bez Vašeg poteza;</w:t>
      </w:r>
    </w:p>
    <w:p>
      <w:pPr>
        <w:pStyle w:val="Normal"/>
        <w:widowControl w:val="0"/>
      </w:pPr>
      <w:r>
        <w:rPr>
          <w:smallCaps w:val="0"/>
        </w:rPr>
        <w:t>Vaš zadnji potez nemoguć / nejasan;</w:t>
      </w:r>
    </w:p>
    <w:p>
      <w:pPr>
        <w:pStyle w:val="Normal"/>
        <w:tabs>
          <w:tab w:leader="none" w:pos="2536" w:val="right"/>
        </w:tabs>
        <w:widowControl w:val="0"/>
      </w:pPr>
      <w:r>
        <w:rPr>
          <w:lang w:val="en-US" w:eastAsia="en-US" w:bidi="en-US"/>
          <w:smallCaps w:val="0"/>
        </w:rPr>
        <w:t xml:space="preserve">..Your last postcard is without your signature </w:t>
      </w:r>
      <w:r>
        <w:rPr>
          <w:smallCaps w:val="0"/>
        </w:rPr>
        <w:t xml:space="preserve">dVaša </w:t>
      </w:r>
      <w:r>
        <w:rPr>
          <w:lang w:val="en-US" w:eastAsia="en-US" w:bidi="en-US"/>
          <w:smallCaps w:val="0"/>
        </w:rPr>
        <w:t xml:space="preserve">zadma </w:t>
      </w:r>
      <w:r>
        <w:rPr>
          <w:smallCaps w:val="0"/>
        </w:rPr>
        <w:t xml:space="preserve">dopisnica bez Vašeg potpisa! </w:t>
      </w:r>
      <w:r>
        <w:rPr>
          <w:lang w:val="en-US" w:eastAsia="en-US" w:bidi="en-US"/>
          <w:smallCaps w:val="0"/>
        </w:rPr>
        <w:t>fou’v exceeded your the</w:t>
        <w:tab/>
        <w:t>time of reflection!</w:t>
      </w:r>
    </w:p>
    <w:p>
      <w:pPr>
        <w:pStyle w:val="Normal"/>
        <w:tabs>
          <w:tab w:leader="underscore" w:pos="1838" w:val="right"/>
          <w:tab w:leader="none" w:pos="2533" w:val="right"/>
        </w:tabs>
        <w:widowControl w:val="0"/>
      </w:pPr>
      <w:r>
        <w:rPr>
          <w:smallCaps w:val="0"/>
        </w:rPr>
        <w:t>Prekoračili ste svoje</w:t>
      </w:r>
      <w:r>
        <w:rPr>
          <w:lang w:val="en-US" w:eastAsia="en-US" w:bidi="en-US"/>
          <w:smallCaps w:val="0"/>
        </w:rPr>
        <w:tab/>
      </w:r>
      <w:r>
        <w:rPr>
          <w:smallCaps w:val="0"/>
        </w:rPr>
        <w:t>vrijeme</w:t>
        <w:tab/>
        <w:t>razmišljanja!</w:t>
      </w:r>
    </w:p>
    <w:p>
      <w:pPr>
        <w:pStyle w:val="Normal"/>
        <w:tabs>
          <w:tab w:leader="none" w:pos="1568" w:val="right"/>
        </w:tabs>
        <w:widowControl w:val="0"/>
        <w:ind w:firstLine="360"/>
      </w:pPr>
      <w:r>
        <w:rPr>
          <w:lang w:val="en-US" w:eastAsia="en-US" w:bidi="en-US"/>
          <w:smallCaps w:val="0"/>
        </w:rPr>
        <w:t xml:space="preserve">My holydays </w:t>
      </w:r>
      <w:r>
        <w:rPr>
          <w:smallCaps w:val="0"/>
        </w:rPr>
        <w:t>- Moji praznici: from-od:</w:t>
        <w:tab/>
        <w:t xml:space="preserve"> to-do:</w:t>
      </w:r>
    </w:p>
    <w:p>
      <w:pPr>
        <w:pStyle w:val="Normal"/>
        <w:widowControl w:val="0"/>
      </w:pPr>
      <w:r>
        <w:rPr>
          <w:lang w:val="en-US" w:eastAsia="en-US" w:bidi="en-US"/>
          <w:smallCaps w:val="0"/>
        </w:rPr>
        <w:t xml:space="preserve">Other chess messages </w:t>
      </w:r>
      <w:r>
        <w:rPr>
          <w:smallCaps w:val="0"/>
        </w:rPr>
        <w:t>- Druge šahovske poruke:</w:t>
      </w:r>
    </w:p>
    <w:p>
      <w:pPr>
        <w:pStyle w:val="Normal"/>
        <w:widowControl w:val="0"/>
      </w:pPr>
      <w:r>
        <w:rPr>
          <w:smallCaps w:val="0"/>
        </w:rPr>
        <w:t>(SignatureFotjj&gt;is^</w:t>
      </w:r>
      <w:r>
        <w:br w:type="page"/>
      </w:r>
    </w:p>
    <w:p>
      <w:pPr>
        <w:pStyle w:val="Normal"/>
        <w:widowControl w:val="0"/>
        <w:outlineLvl w:val="1"/>
      </w:pPr>
      <w:bookmarkStart w:id="7" w:name="bookmark7"/>
      <w:r>
        <w:rPr>
          <w:smallCaps w:val="0"/>
        </w:rPr>
        <w:t>Odbor za dopisni šah Hrvatskog šahovskog saveza Pravi1nik o razvrstavanju igrača dopisnog vida šaha u Hrvatskoj</w:t>
      </w:r>
      <w:bookmarkEnd w:id="7"/>
    </w:p>
    <w:p>
      <w:pPr>
        <w:pStyle w:val="Normal"/>
        <w:tabs>
          <w:tab w:leader="none" w:pos="4048" w:val="right"/>
          <w:tab w:leader="none" w:pos="4048" w:val="right"/>
        </w:tabs>
        <w:widowControl w:val="0"/>
      </w:pPr>
      <w:r>
        <w:rPr>
          <w:smallCaps w:val="0"/>
        </w:rPr>
        <w:t>UVOD</w:t>
        <w:tab/>
        <w:t>Članak</w:t>
        <w:tab/>
        <w:t>1</w:t>
      </w:r>
    </w:p>
    <w:p>
      <w:pPr>
        <w:pStyle w:val="Normal"/>
        <w:widowControl w:val="0"/>
        <w:ind w:firstLine="360"/>
      </w:pPr>
      <w:r>
        <w:rPr>
          <w:smallCaps w:val="0"/>
        </w:rPr>
        <w:t>Svaki igrač dopisnog vida šaha, upisan kao član dopisnih šahista u Hrvatskoj, razvrstava se u odgovarajući razred samo na osnovi svojih natjecateljskih ishoda na domaćim (i međunarodnim) natjecanjima i to u skladu s ovim pravilnikom.</w:t>
      </w:r>
    </w:p>
    <w:p>
      <w:pPr>
        <w:pStyle w:val="Normal"/>
        <w:tabs>
          <w:tab w:leader="none" w:pos="3213" w:val="left"/>
        </w:tabs>
        <w:widowControl w:val="0"/>
      </w:pPr>
      <w:r>
        <w:rPr>
          <w:smallCaps w:val="0"/>
        </w:rPr>
        <w:t>RAZREDI</w:t>
        <w:tab/>
        <w:t>Članak 2.</w:t>
      </w:r>
    </w:p>
    <w:p>
      <w:pPr>
        <w:pStyle w:val="Normal"/>
        <w:widowControl w:val="0"/>
      </w:pPr>
      <w:r>
        <w:rPr>
          <w:smallCaps w:val="0"/>
        </w:rPr>
        <w:t>Šahovski razredi u dopisnom vidu šaha, počev od najvišeg su:</w:t>
      </w:r>
    </w:p>
    <w:tbl>
      <w:tblPr>
        <w:tblOverlap w:val="never"/>
        <w:tblLayout w:type="fixed"/>
        <w:jc w:val="left"/>
      </w:tblPr>
      <w:tblGrid>
        <w:gridCol w:w="864"/>
        <w:gridCol w:w="1861"/>
        <w:gridCol w:w="277"/>
        <w:gridCol w:w="522"/>
      </w:tblGrid>
      <w:tr>
        <w:trPr>
          <w:trHeight w:val="162"/>
        </w:trPr>
        <w:tc>
          <w:tcPr>
            <w:shd w:val="clear" w:color="auto" w:fill="FFFFFF"/>
            <w:tcBorders/>
            <w:vAlign w:val="bottom"/>
          </w:tcPr>
          <w:p>
            <w:pPr>
              <w:pStyle w:val="Normal"/>
              <w:widowControl w:val="0"/>
            </w:pPr>
            <w:r>
              <w:rPr>
                <w:smallCaps w:val="0"/>
              </w:rPr>
              <w:t>1.) razred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VH</w:t>
            </w:r>
          </w:p>
        </w:tc>
      </w:tr>
      <w:tr>
        <w:trPr>
          <w:trHeight w:val="151"/>
        </w:trPr>
        <w:tc>
          <w:tcPr>
            <w:shd w:val="clear" w:color="auto" w:fill="FFFFFF"/>
            <w:tcBorders>
              <w:top w:val="single" w:sz="4"/>
            </w:tcBorders>
            <w:vAlign w:val="top"/>
          </w:tcPr>
          <w:p>
            <w:pPr>
              <w:pStyle w:val="Normal"/>
              <w:widowControl w:val="0"/>
            </w:pPr>
            <w:r>
              <w:rPr>
                <w:smallCaps w:val="0"/>
              </w:rPr>
              <w:t>2.) - * - ...</w:t>
            </w:r>
          </w:p>
        </w:tc>
        <w:tc>
          <w:tcPr>
            <w:shd w:val="clear" w:color="auto" w:fill="FFFFFF"/>
            <w:tcBorders>
              <w:top w:val="single" w:sz="4"/>
            </w:tcBorders>
            <w:vAlign w:val="top"/>
          </w:tcPr>
          <w:p>
            <w:pPr>
              <w:widowControl w:val="0"/>
              <w:rPr>
                <w:sz w:val="10"/>
                <w:szCs w:val="10"/>
              </w:rPr>
            </w:pPr>
          </w:p>
        </w:tc>
        <w:tc>
          <w:tcPr>
            <w:shd w:val="clear" w:color="auto" w:fill="FFFFFF"/>
            <w:tcBorders/>
            <w:vAlign w:val="bottom"/>
          </w:tcPr>
          <w:p>
            <w:pPr>
              <w:pStyle w:val="Normal"/>
              <w:widowControl w:val="0"/>
            </w:pPr>
            <w:r>
              <w:rPr>
                <w:smallCaps w:val="0"/>
              </w:rPr>
              <w:t>4</w:t>
            </w:r>
          </w:p>
        </w:tc>
        <w:tc>
          <w:tcPr>
            <w:shd w:val="clear" w:color="auto" w:fill="FFFFFF"/>
            <w:tcBorders/>
            <w:vAlign w:val="top"/>
          </w:tcPr>
          <w:p>
            <w:pPr>
              <w:pStyle w:val="Normal"/>
              <w:widowControl w:val="0"/>
            </w:pPr>
            <w:r>
              <w:rPr>
                <w:smallCaps w:val="0"/>
              </w:rPr>
              <w:t>HK/KKŽ</w:t>
            </w:r>
          </w:p>
        </w:tc>
      </w:tr>
      <w:tr>
        <w:trPr>
          <w:trHeight w:val="151"/>
        </w:trPr>
        <w:tc>
          <w:tcPr>
            <w:shd w:val="clear" w:color="auto" w:fill="FFFFFF"/>
            <w:tcBorders>
              <w:top w:val="single" w:sz="4"/>
            </w:tcBorders>
            <w:vAlign w:val="bottom"/>
          </w:tcPr>
          <w:p>
            <w:pPr>
              <w:pStyle w:val="Normal"/>
              <w:widowControl w:val="0"/>
            </w:pPr>
            <w:r>
              <w:rPr>
                <w:smallCaps w:val="0"/>
              </w:rPr>
              <w:t>3.) razred ...</w:t>
            </w:r>
          </w:p>
        </w:tc>
        <w:tc>
          <w:tcPr>
            <w:shd w:val="clear" w:color="auto" w:fill="FFFFFF"/>
            <w:tcBorders>
              <w:top w:val="single" w:sz="4"/>
            </w:tcBorders>
            <w:vAlign w:val="bottom"/>
          </w:tcPr>
          <w:p>
            <w:pPr>
              <w:pStyle w:val="Normal"/>
              <w:tabs>
                <w:tab w:leader="dot" w:pos="695" w:val="left"/>
              </w:tabs>
              <w:widowControl w:val="0"/>
            </w:pPr>
            <w:r>
              <w:rPr>
                <w:smallCaps w:val="0"/>
              </w:rPr>
              <w:tab/>
              <w:t xml:space="preserve"> hrvatski lajstor</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M/MŽ</w:t>
            </w:r>
          </w:p>
        </w:tc>
      </w:tr>
      <w:tr>
        <w:trPr>
          <w:trHeight w:val="162"/>
        </w:trPr>
        <w:tc>
          <w:tcPr>
            <w:shd w:val="clear" w:color="auto" w:fill="FFFFFF"/>
            <w:tcBorders>
              <w:top w:val="single" w:sz="4"/>
            </w:tcBorders>
            <w:vAlign w:val="top"/>
          </w:tcPr>
          <w:p>
            <w:pPr>
              <w:pStyle w:val="Normal"/>
              <w:widowControl w:val="0"/>
            </w:pPr>
            <w:r>
              <w:rPr>
                <w:smallCaps w:val="0"/>
              </w:rPr>
              <w:t>4.) razred ...</w:t>
            </w:r>
          </w:p>
        </w:tc>
        <w:tc>
          <w:tcPr>
            <w:shd w:val="clear" w:color="auto" w:fill="FFFFFF"/>
            <w:tcBorders/>
            <w:vAlign w:val="top"/>
          </w:tcPr>
          <w:p>
            <w:pPr>
              <w:pStyle w:val="Normal"/>
              <w:tabs>
                <w:tab w:leader="dot" w:pos="356" w:val="left"/>
              </w:tabs>
              <w:widowControl w:val="0"/>
            </w:pPr>
            <w:r>
              <w:rPr>
                <w:smallCaps w:val="0"/>
              </w:rPr>
              <w:tab/>
              <w:t xml:space="preserve"> igrač majstorske klase</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l/lŽ</w:t>
            </w:r>
          </w:p>
        </w:tc>
      </w:tr>
      <w:tr>
        <w:trPr>
          <w:trHeight w:val="162"/>
        </w:trPr>
        <w:tc>
          <w:tcPr>
            <w:shd w:val="clear" w:color="auto" w:fill="FFFFFF"/>
            <w:tcBorders>
              <w:top w:val="single" w:sz="4"/>
            </w:tcBorders>
            <w:vAlign w:val="top"/>
          </w:tcPr>
          <w:p>
            <w:pPr>
              <w:pStyle w:val="Normal"/>
              <w:widowControl w:val="0"/>
            </w:pPr>
            <w:r>
              <w:rPr>
                <w:smallCaps w:val="0"/>
              </w:rPr>
              <w:t>5.) - * - ...</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mk/mkž</w:t>
            </w:r>
          </w:p>
        </w:tc>
      </w:tr>
      <w:tr>
        <w:trPr>
          <w:trHeight w:val="148"/>
        </w:trPr>
        <w:tc>
          <w:tcPr>
            <w:shd w:val="clear" w:color="auto" w:fill="FFFFFF"/>
            <w:tcBorders>
              <w:top w:val="single" w:sz="4"/>
            </w:tcBorders>
            <w:vAlign w:val="top"/>
          </w:tcPr>
          <w:p>
            <w:pPr>
              <w:pStyle w:val="Normal"/>
              <w:widowControl w:val="0"/>
            </w:pPr>
            <w:r>
              <w:rPr>
                <w:smallCaps w:val="0"/>
              </w:rPr>
              <w:t>6.) - ’ - ...</w:t>
            </w:r>
          </w:p>
        </w:tc>
        <w:tc>
          <w:tcPr>
            <w:shd w:val="clear" w:color="auto" w:fill="FFFFFF"/>
            <w:tcBorders>
              <w:top w:val="single" w:sz="4"/>
            </w:tcBorders>
            <w:vAlign w:val="top"/>
          </w:tcPr>
          <w:p>
            <w:pPr>
              <w:widowControl w:val="0"/>
              <w:rPr>
                <w:sz w:val="10"/>
                <w:szCs w:val="10"/>
              </w:rPr>
            </w:pPr>
          </w:p>
        </w:tc>
        <w:tc>
          <w:tcPr>
            <w:shd w:val="clear" w:color="auto" w:fill="FFFFFF"/>
            <w:tcBorders/>
            <w:vAlign w:val="center"/>
          </w:tcPr>
          <w:p>
            <w:pPr>
              <w:pStyle w:val="Normal"/>
              <w:widowControl w:val="0"/>
            </w:pPr>
            <w:r>
              <w:rPr>
                <w:smallCaps w:val="0"/>
              </w:rPr>
              <w:t>*</w:t>
            </w:r>
          </w:p>
        </w:tc>
        <w:tc>
          <w:tcPr>
            <w:shd w:val="clear" w:color="auto" w:fill="FFFFFF"/>
            <w:tcBorders/>
            <w:vAlign w:val="top"/>
          </w:tcPr>
          <w:p>
            <w:pPr>
              <w:pStyle w:val="Normal"/>
              <w:widowControl w:val="0"/>
            </w:pPr>
            <w:r>
              <w:rPr>
                <w:smallCaps w:val="0"/>
              </w:rPr>
              <w:t>..'Iz</w:t>
            </w:r>
          </w:p>
        </w:tc>
      </w:tr>
      <w:tr>
        <w:trPr>
          <w:trHeight w:val="173"/>
        </w:trPr>
        <w:tc>
          <w:tcPr>
            <w:shd w:val="clear" w:color="auto" w:fill="FFFFFF"/>
            <w:tcBorders>
              <w:top w:val="single" w:sz="4"/>
              <w:bottom w:val="single" w:sz="4"/>
            </w:tcBorders>
            <w:vAlign w:val="top"/>
          </w:tcPr>
          <w:p>
            <w:pPr>
              <w:pStyle w:val="Normal"/>
              <w:widowControl w:val="0"/>
            </w:pPr>
            <w:r>
              <w:rPr>
                <w:smallCaps w:val="0"/>
              </w:rPr>
              <w:t>7.) - ’ - ...</w:t>
            </w:r>
          </w:p>
        </w:tc>
        <w:tc>
          <w:tcPr>
            <w:shd w:val="clear" w:color="auto" w:fill="FFFFFF"/>
            <w:tcBorders>
              <w:top w:val="single" w:sz="4"/>
              <w:bottom w:val="single" w:sz="4"/>
            </w:tcBorders>
            <w:vAlign w:val="top"/>
          </w:tcPr>
          <w:p>
            <w:pPr>
              <w:widowControl w:val="0"/>
              <w:rPr>
                <w:sz w:val="10"/>
                <w:szCs w:val="10"/>
              </w:rPr>
            </w:pPr>
          </w:p>
        </w:tc>
        <w:tc>
          <w:tcPr>
            <w:shd w:val="clear" w:color="auto" w:fill="FFFFFF"/>
            <w:tcBorders/>
            <w:vAlign w:val="top"/>
          </w:tcPr>
          <w:p>
            <w:pPr>
              <w:pStyle w:val="Normal"/>
              <w:widowControl w:val="0"/>
            </w:pPr>
            <w:r>
              <w:rPr>
                <w:smallCaps w:val="0"/>
              </w:rPr>
              <w:t>a</w:t>
            </w:r>
          </w:p>
        </w:tc>
        <w:tc>
          <w:tcPr>
            <w:shd w:val="clear" w:color="auto" w:fill="FFFFFF"/>
            <w:tcBorders>
              <w:top w:val="single" w:sz="4"/>
            </w:tcBorders>
            <w:vAlign w:val="top"/>
          </w:tcPr>
          <w:p>
            <w:pPr>
              <w:pStyle w:val="Normal"/>
              <w:widowControl w:val="0"/>
            </w:pPr>
            <w:r>
              <w:rPr>
                <w:smallCaps w:val="0"/>
              </w:rPr>
              <w:t>...MZ</w:t>
            </w:r>
          </w:p>
        </w:tc>
      </w:tr>
    </w:tbl>
    <w:p>
      <w:pPr>
        <w:pStyle w:val="Normal"/>
        <w:tabs>
          <w:tab w:leader="none" w:pos="1620" w:val="left"/>
        </w:tabs>
        <w:widowControl w:val="0"/>
        <w:ind w:firstLine="360"/>
      </w:pPr>
      <w:r>
        <w:rPr>
          <w:smallCaps w:val="0"/>
        </w:rPr>
        <w:t>8.) - ' - ... početnik ili - ’ - treće - ’ - » III/Uli Prva dva razreda su međunarodni, a ostali su domaći razredi.</w:t>
      </w:r>
    </w:p>
    <w:p>
      <w:pPr>
        <w:pStyle w:val="Normal"/>
        <w:widowControl w:val="0"/>
        <w:ind w:firstLine="360"/>
      </w:pPr>
      <w:r>
        <w:rPr>
          <w:smallCaps w:val="0"/>
        </w:rPr>
        <w:t>Pored suikih - oez oznake, postoje : Ženski razredi - s jzaakos I žer.sse mogu niti uvrštene a mišse razrede. ŽensKi razredi vrijede kao dva razreda niži attški razredi npr. lensses razredu skz odgovara muški razred II.</w:t>
      </w:r>
    </w:p>
    <w:p>
      <w:pPr>
        <w:pStyle w:val="Normal"/>
        <w:widowControl w:val="0"/>
        <w:ind w:firstLine="360"/>
      </w:pPr>
      <w:r>
        <w:rPr>
          <w:smallCaps w:val="0"/>
        </w:rPr>
        <w:t>Prva tri razreda su zvanja, u pravilu su doživotna - ne gube se. Početnički razred - razred igrača treće klase - stiču svi igrači koji se uključuju u dopisni vid šaha.</w:t>
      </w:r>
    </w:p>
    <w:p>
      <w:pPr>
        <w:pStyle w:val="Normal"/>
        <w:widowControl w:val="0"/>
        <w:ind w:firstLine="360"/>
      </w:pPr>
      <w:r>
        <w:rPr>
          <w:smallCaps w:val="0"/>
        </w:rPr>
        <w:t>U pravilu, ostali razredi se stječu i gube. Iznimno, igrači (muški i ženske) stariji od 60 godina ne gube niti te razrede.</w:t>
      </w:r>
    </w:p>
    <w:p>
      <w:pPr>
        <w:pStyle w:val="Normal"/>
        <w:widowControl w:val="0"/>
        <w:ind w:firstLine="360"/>
      </w:pPr>
      <w:r>
        <w:rPr>
          <w:smallCaps w:val="0"/>
        </w:rPr>
        <w:t>(I izuzetno* slučaju, kada se ustanovi:</w:t>
      </w:r>
    </w:p>
    <w:p>
      <w:pPr>
        <w:pStyle w:val="Normal"/>
        <w:widowControl w:val="0"/>
      </w:pPr>
      <w:r>
        <w:rPr>
          <w:smallCaps w:val="0"/>
        </w:rPr>
        <w:t>- da je igrač uvršten u neki razred protiv ili aiio tada važećeg pravilnika l/ili</w:t>
      </w:r>
    </w:p>
    <w:p>
      <w:pPr>
        <w:pStyle w:val="Normal"/>
        <w:widowControl w:val="0"/>
      </w:pPr>
      <w:r>
        <w:rPr>
          <w:smallCaps w:val="0"/>
        </w:rPr>
        <w:t>- da je naročito teško povrijedio dostojanstvo ili čast šahovskog pokreta, nadležno tijelo nože takvog igrača prevesti u neki niži razred.</w:t>
      </w:r>
    </w:p>
    <w:p>
      <w:pPr>
        <w:pStyle w:val="Normal"/>
        <w:tabs>
          <w:tab w:leader="none" w:pos="3861" w:val="right"/>
          <w:tab w:leader="none" w:pos="4025" w:val="center"/>
        </w:tabs>
        <w:widowControl w:val="0"/>
      </w:pPr>
      <w:r>
        <w:rPr>
          <w:smallCaps w:val="0"/>
        </w:rPr>
        <w:t>NADLEŽNOSTI</w:t>
        <w:tab/>
        <w:t>Članak</w:t>
        <w:tab/>
        <w:t>3</w:t>
      </w:r>
    </w:p>
    <w:p>
      <w:pPr>
        <w:pStyle w:val="Normal"/>
        <w:widowControl w:val="0"/>
        <w:ind w:firstLine="360"/>
      </w:pPr>
      <w:r>
        <w:rPr>
          <w:smallCaps w:val="0"/>
        </w:rPr>
        <w:t xml:space="preserve">Međunarodni savez dopisnih šahista - MSDS (engleski: </w:t>
      </w:r>
      <w:r>
        <w:rPr>
          <w:lang w:val="en-US" w:eastAsia="en-US" w:bidi="en-US"/>
          <w:smallCaps w:val="0"/>
        </w:rPr>
        <w:t xml:space="preserve">The International Correspondence Chess Federation </w:t>
      </w:r>
      <w:r>
        <w:rPr>
          <w:smallCaps w:val="0"/>
        </w:rPr>
        <w:t>- ICCF) nadležan je za međunarodna zvanja.</w:t>
      </w:r>
    </w:p>
    <w:p>
      <w:pPr>
        <w:pStyle w:val="Normal"/>
        <w:widowControl w:val="0"/>
        <w:ind w:firstLine="360"/>
      </w:pPr>
      <w:r>
        <w:rPr>
          <w:smallCaps w:val="0"/>
        </w:rPr>
        <w:t>Odbor za dopisni šah Hrvatskog šahovskog saveza (skraćeno: Odbor) nadležan je za domaće razrede.</w:t>
      </w:r>
    </w:p>
    <w:p>
      <w:pPr>
        <w:pStyle w:val="Normal"/>
        <w:tabs>
          <w:tab w:leader="none" w:pos="3861" w:val="right"/>
          <w:tab w:leader="none" w:pos="4025" w:val="center"/>
        </w:tabs>
        <w:widowControl w:val="0"/>
      </w:pPr>
      <w:r>
        <w:rPr>
          <w:smallCaps w:val="0"/>
        </w:rPr>
        <w:t>ODGOVARAJUĆA NATJECANJA</w:t>
        <w:tab/>
        <w:t>Članak</w:t>
        <w:tab/>
        <w:t>4</w:t>
      </w:r>
    </w:p>
    <w:p>
      <w:pPr>
        <w:pStyle w:val="Normal"/>
        <w:widowControl w:val="0"/>
      </w:pPr>
      <w:r>
        <w:rPr>
          <w:smallCaps w:val="0"/>
        </w:rPr>
        <w:t>2 ,</w:t>
      </w:r>
    </w:p>
    <w:p>
      <w:pPr>
        <w:pStyle w:val="Normal"/>
        <w:widowControl w:val="0"/>
        <w:ind w:firstLine="360"/>
      </w:pPr>
      <w:r>
        <w:rPr>
          <w:smallCaps w:val="0"/>
        </w:rPr>
        <w:t>Sve vrste natjecanja osim zadanih odgovarajuća su za razvrstavanje.</w:t>
      </w:r>
    </w:p>
    <w:p>
      <w:pPr>
        <w:pStyle w:val="Normal"/>
        <w:widowControl w:val="0"/>
      </w:pPr>
      <w:r>
        <w:rPr>
          <w:smallCaps w:val="0"/>
        </w:rPr>
        <w:t>Haposena sastavi jača:</w:t>
      </w:r>
    </w:p>
    <w:p>
      <w:pPr>
        <w:pStyle w:val="Normal"/>
        <w:widowControl w:val="0"/>
        <w:ind w:firstLine="360"/>
      </w:pPr>
      <w:r>
        <w:rPr>
          <w:smallCaps w:val="0"/>
        </w:rPr>
        <w:t>Ovaj Pravilnik Odbora za dopisni šah Hrvatskog šahovskog saveza (skraćeno: Odbor) sastavljen je na osnovi od strane Odbora usvojenog prijedloga za odgovarajući pravilnik bivšeg Savjeta. Moli* svakog (dobrona»jernog) da «i ukaže na *ogučc greške i/ili poboljšanja - više .judi lakše utvrđuje zajednico susao. (I tu svrhu pišite na odrediš te Odbora ih »oje osobno (41010 JAGREB; Varičakova 2).</w:t>
      </w:r>
    </w:p>
    <w:p>
      <w:pPr>
        <w:pStyle w:val="Normal"/>
        <w:tabs>
          <w:tab w:leader="none" w:pos="5907" w:val="center"/>
          <w:tab w:leader="none" w:pos="6357" w:val="right"/>
          <w:tab w:leader="none" w:pos="6775" w:val="right"/>
        </w:tabs>
        <w:widowControl w:val="0"/>
      </w:pPr>
      <w:r>
        <w:rPr>
          <w:smallCaps w:val="0"/>
        </w:rPr>
        <w:t>1) Zagrebu, 15. rujna 1993. god.</w:t>
        <w:tab/>
      </w:r>
      <w:r>
        <w:rPr>
          <w:lang w:val="en-US" w:eastAsia="en-US" w:bidi="en-US"/>
          <w:smallCaps w:val="0"/>
        </w:rPr>
        <w:t>Hr</w:t>
        <w:tab/>
      </w:r>
      <w:r>
        <w:rPr>
          <w:smallCaps w:val="0"/>
        </w:rPr>
        <w:t>Zvonko</w:t>
        <w:tab/>
        <w:t>SREČAS</w:t>
      </w:r>
    </w:p>
    <w:p>
      <w:pPr>
        <w:pStyle w:val="Normal"/>
        <w:widowControl w:val="0"/>
        <w:ind w:firstLine="360"/>
      </w:pPr>
      <w:r>
        <w:rPr>
          <w:smallCaps w:val="0"/>
        </w:rPr>
        <w:t>Jadana natjecanja su ona u kojih se ne počinje igrati od početka, već se smatra prethodno odigran određeni niz poteza. Tako se ispituju ključni potezi u otvaranu*a. Da bi igra biia ravnopravna i da bi ispitivame bilo svestranije obično se igra dvokružno.</w:t>
      </w:r>
      <w:r>
        <w:br w:type="page"/>
      </w:r>
    </w:p>
    <w:p>
      <w:pPr>
        <w:pStyle w:val="Normal"/>
        <w:widowControl w:val="0"/>
        <w:ind w:firstLine="360"/>
      </w:pPr>
      <w:r>
        <w:rPr>
          <w:smallCaps w:val="0"/>
        </w:rPr>
        <w:t>Sve vrste susreta osim zamjenskih^ odgovarajuće su za razvrstavanje.</w:t>
      </w:r>
    </w:p>
    <w:p>
      <w:pPr>
        <w:pStyle w:val="Normal"/>
        <w:tabs>
          <w:tab w:leader="none" w:pos="3259" w:val="left"/>
          <w:tab w:leader="none" w:pos="4110" w:val="right"/>
        </w:tabs>
        <w:widowControl w:val="0"/>
      </w:pPr>
      <w:r>
        <w:rPr>
          <w:smallCaps w:val="0"/>
        </w:rPr>
        <w:t>ODGOVARAJUĆI ISHODI</w:t>
        <w:tab/>
        <w:t>Članak</w:t>
        <w:tab/>
        <w:t>6</w:t>
      </w:r>
    </w:p>
    <w:p>
      <w:pPr>
        <w:pStyle w:val="Normal"/>
        <w:widowControl w:val="0"/>
        <w:ind w:firstLine="360"/>
      </w:pPr>
      <w:r>
        <w:rPr>
          <w:smallCaps w:val="0"/>
        </w:rPr>
        <w:t>Sve vrste ishoda odgovarajućih susreta iz odgovarajućih natjecanja osin pobjede kaznom protivnika (1*: 0*) odgovarajuće su za utvrđivanje učinka igrača - za utvrđivanje poretka uvažava se i pobjeda kaznom protivnika .</w:t>
      </w:r>
    </w:p>
    <w:p>
      <w:pPr>
        <w:pStyle w:val="Normal"/>
        <w:tabs>
          <w:tab w:leader="none" w:pos="3259" w:val="left"/>
          <w:tab w:leader="none" w:pos="4110" w:val="right"/>
        </w:tabs>
        <w:widowControl w:val="0"/>
      </w:pPr>
      <w:r>
        <w:rPr>
          <w:smallCaps w:val="0"/>
        </w:rPr>
        <w:t>OSNOVE RAZVRSTAVANJA</w:t>
        <w:tab/>
        <w:t>Članak</w:t>
        <w:tab/>
        <w:t>7</w:t>
      </w:r>
    </w:p>
    <w:p>
      <w:pPr>
        <w:pStyle w:val="Normal"/>
        <w:widowControl w:val="0"/>
        <w:ind w:firstLine="360"/>
      </w:pPr>
      <w:r>
        <w:rPr>
          <w:smallCaps w:val="0"/>
        </w:rPr>
        <w:t>Razvrstavanje ppjeđinog igrača provodi se na osnovi ZAUZETOG MJESTA i/ili OSTVARENOG UČINKA iz odgovarajućih ishoda.</w:t>
      </w:r>
    </w:p>
    <w:p>
      <w:pPr>
        <w:pStyle w:val="Normal"/>
        <w:widowControl w:val="0"/>
        <w:ind w:firstLine="360"/>
      </w:pPr>
      <w:r>
        <w:rPr>
          <w:smallCaps w:val="0"/>
        </w:rPr>
        <w:t>Poredak se utvrđuje Pravilnikom o natjecanjima, a učinak se određuje ovim pravilnikom.</w:t>
      </w:r>
    </w:p>
    <w:p>
      <w:pPr>
        <w:pStyle w:val="Normal"/>
        <w:tabs>
          <w:tab w:leader="none" w:pos="3259" w:val="left"/>
          <w:tab w:leader="none" w:pos="4110" w:val="right"/>
        </w:tabs>
        <w:widowControl w:val="0"/>
      </w:pPr>
      <w:r>
        <w:rPr>
          <w:smallCaps w:val="0"/>
        </w:rPr>
        <w:t>OČEKIVANI UČINAK</w:t>
        <w:tab/>
        <w:t>Članak</w:t>
        <w:tab/>
        <w:t>8</w:t>
      </w:r>
    </w:p>
    <w:p>
      <w:pPr>
        <w:pStyle w:val="Normal"/>
        <w:widowControl w:val="0"/>
        <w:ind w:firstLine="360"/>
      </w:pPr>
      <w:r>
        <w:rPr>
          <w:smallCaps w:val="0"/>
        </w:rPr>
        <w:t>Dok se ne utvrde stvarni odnosi među razredima, očekivani postoci osvojenih bodova u međusobnim susretima igrača svih razreda računaju se prema obliku pretpostavljene prirodne raspodjele primjerene našem slučaju tako da slijede odnosi koje dajemo pregledno niže:</w:t>
      </w:r>
    </w:p>
    <w:p>
      <w:pPr>
        <w:pStyle w:val="Normal"/>
        <w:widowControl w:val="0"/>
      </w:pPr>
      <w:r>
        <w:rPr>
          <w:smallCaps w:val="0"/>
        </w:rPr>
        <w:t>OČEKIVANI</w:t>
      </w:r>
    </w:p>
    <w:tbl>
      <w:tblPr>
        <w:tblOverlap w:val="never"/>
        <w:tblLayout w:type="fixed"/>
        <w:jc w:val="left"/>
      </w:tblPr>
      <w:tblGrid>
        <w:gridCol w:w="410"/>
        <w:gridCol w:w="313"/>
        <w:gridCol w:w="490"/>
        <w:gridCol w:w="238"/>
        <w:gridCol w:w="238"/>
        <w:gridCol w:w="238"/>
        <w:gridCol w:w="238"/>
        <w:gridCol w:w="209"/>
        <w:gridCol w:w="227"/>
      </w:tblGrid>
      <w:tr>
        <w:trPr>
          <w:trHeight w:val="162"/>
        </w:trPr>
        <w:tc>
          <w:tcPr>
            <w:shd w:val="clear" w:color="auto" w:fill="FFFFFF"/>
            <w:tcBorders/>
            <w:vAlign w:val="bottom"/>
          </w:tcPr>
          <w:p>
            <w:pPr>
              <w:pStyle w:val="Normal"/>
              <w:widowControl w:val="0"/>
            </w:pPr>
            <w:r>
              <w:rPr>
                <w:smallCaps w:val="0"/>
              </w:rPr>
              <w:t>USPJEH</w:t>
            </w:r>
          </w:p>
        </w:tc>
        <w:tc>
          <w:tcPr>
            <w:shd w:val="clear" w:color="auto" w:fill="FFFFFF"/>
            <w:tcBorders/>
            <w:vAlign w:val="bottom"/>
          </w:tcPr>
          <w:p>
            <w:pPr>
              <w:pStyle w:val="Normal"/>
              <w:widowControl w:val="0"/>
            </w:pPr>
            <w:r>
              <w:rPr>
                <w:smallCaps w:val="0"/>
              </w:rPr>
              <w:t>u ».</w:t>
            </w:r>
          </w:p>
        </w:tc>
        <w:tc>
          <w:tcPr>
            <w:shd w:val="clear" w:color="auto" w:fill="FFFFFF"/>
            <w:tcBorders>
              <w:left w:val="single" w:sz="4"/>
            </w:tcBorders>
            <w:vAlign w:val="bottom"/>
          </w:tcPr>
          <w:p>
            <w:pPr>
              <w:pStyle w:val="Normal"/>
              <w:widowControl w:val="0"/>
            </w:pPr>
            <w:r>
              <w:rPr>
                <w:smallCaps w:val="0"/>
              </w:rPr>
              <w:t>VM MM</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mk</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II</w:t>
            </w:r>
          </w:p>
        </w:tc>
        <w:tc>
          <w:tcPr>
            <w:shd w:val="clear" w:color="auto" w:fill="FFFFFF"/>
            <w:tcBorders/>
            <w:vAlign w:val="bottom"/>
          </w:tcPr>
          <w:p>
            <w:pPr>
              <w:pStyle w:val="Normal"/>
              <w:widowControl w:val="0"/>
            </w:pPr>
            <w:r>
              <w:rPr>
                <w:smallCaps w:val="0"/>
              </w:rPr>
              <w:t>III</w:t>
            </w:r>
          </w:p>
        </w:tc>
      </w:tr>
      <w:tr>
        <w:trPr>
          <w:trHeight w:val="151"/>
        </w:trPr>
        <w:tc>
          <w:tcPr>
            <w:shd w:val="clear" w:color="auto" w:fill="FFFFFF"/>
            <w:tcBorders>
              <w:left w:val="single" w:sz="4"/>
            </w:tcBorders>
            <w:vAlign w:val="top"/>
          </w:tcPr>
          <w:p>
            <w:pPr>
              <w:pStyle w:val="Normal"/>
              <w:widowControl w:val="0"/>
            </w:pPr>
            <w:r>
              <w:rPr>
                <w:smallCaps w:val="0"/>
              </w:rPr>
              <w:t>1. VH</w:t>
            </w: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50 56</w:t>
            </w:r>
          </w:p>
        </w:tc>
        <w:tc>
          <w:tcPr>
            <w:shd w:val="clear" w:color="auto" w:fill="FFFFFF"/>
            <w:tcBorders/>
            <w:vAlign w:val="top"/>
          </w:tcPr>
          <w:p>
            <w:pPr>
              <w:pStyle w:val="Normal"/>
              <w:widowControl w:val="0"/>
            </w:pPr>
            <w:r>
              <w:rPr>
                <w:smallCaps w:val="0"/>
              </w:rPr>
              <w:t>70</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93</w:t>
            </w:r>
          </w:p>
        </w:tc>
        <w:tc>
          <w:tcPr>
            <w:shd w:val="clear" w:color="auto" w:fill="FFFFFF"/>
            <w:tcBorders/>
            <w:vAlign w:val="top"/>
          </w:tcPr>
          <w:p>
            <w:pPr>
              <w:pStyle w:val="Normal"/>
              <w:widowControl w:val="0"/>
            </w:pPr>
            <w:r>
              <w:rPr>
                <w:smallCaps w:val="0"/>
              </w:rPr>
              <w:t>98</w:t>
            </w:r>
          </w:p>
        </w:tc>
        <w:tc>
          <w:tcPr>
            <w:shd w:val="clear" w:color="auto" w:fill="FFFFFF"/>
            <w:gridSpan w:val="2"/>
            <w:tcBorders/>
            <w:vAlign w:val="top"/>
          </w:tcPr>
          <w:p>
            <w:pPr>
              <w:pStyle w:val="Normal"/>
              <w:widowControl w:val="0"/>
            </w:pPr>
            <w:r>
              <w:rPr>
                <w:smallCaps w:val="0"/>
              </w:rPr>
              <w:t>99 100</w:t>
            </w:r>
          </w:p>
        </w:tc>
      </w:tr>
      <w:tr>
        <w:trPr>
          <w:trHeight w:val="151"/>
        </w:trPr>
        <w:tc>
          <w:tcPr>
            <w:shd w:val="clear" w:color="auto" w:fill="FFFFFF"/>
            <w:tcBorders>
              <w:left w:val="single" w:sz="4"/>
            </w:tcBorders>
            <w:vAlign w:val="bottom"/>
          </w:tcPr>
          <w:p>
            <w:pPr>
              <w:pStyle w:val="Normal"/>
              <w:widowControl w:val="0"/>
            </w:pPr>
            <w:r>
              <w:rPr>
                <w:smallCaps w:val="0"/>
              </w:rPr>
              <w:t>2. KM</w:t>
            </w:r>
          </w:p>
        </w:tc>
        <w:tc>
          <w:tcPr>
            <w:shd w:val="clear" w:color="auto" w:fill="FFFFFF"/>
            <w:tcBorders/>
            <w:vAlign w:val="bottom"/>
          </w:tcPr>
          <w:p>
            <w:pPr>
              <w:pStyle w:val="Normal"/>
              <w:widowControl w:val="0"/>
            </w:pPr>
            <w:r>
              <w:rPr>
                <w:smallCaps w:val="0"/>
              </w:rPr>
              <w:t>*</w:t>
            </w:r>
          </w:p>
        </w:tc>
        <w:tc>
          <w:tcPr>
            <w:shd w:val="clear" w:color="auto" w:fill="FFFFFF"/>
            <w:tcBorders>
              <w:left w:val="single" w:sz="4"/>
            </w:tcBorders>
            <w:vAlign w:val="bottom"/>
          </w:tcPr>
          <w:p>
            <w:pPr>
              <w:pStyle w:val="Normal"/>
              <w:widowControl w:val="0"/>
            </w:pPr>
            <w:r>
              <w:rPr>
                <w:smallCaps w:val="0"/>
              </w:rPr>
              <w:t>44 50</w:t>
            </w:r>
          </w:p>
        </w:tc>
        <w:tc>
          <w:tcPr>
            <w:shd w:val="clear" w:color="auto" w:fill="FFFFFF"/>
            <w:tcBorders/>
            <w:vAlign w:val="bottom"/>
          </w:tcPr>
          <w:p>
            <w:pPr>
              <w:pStyle w:val="Normal"/>
              <w:widowControl w:val="0"/>
            </w:pPr>
            <w:r>
              <w:rPr>
                <w:smallCaps w:val="0"/>
              </w:rPr>
              <w:t>56</w:t>
            </w:r>
          </w:p>
        </w:tc>
        <w:tc>
          <w:tcPr>
            <w:shd w:val="clear" w:color="auto" w:fill="FFFFFF"/>
            <w:tcBorders/>
            <w:vAlign w:val="bottom"/>
          </w:tcPr>
          <w:p>
            <w:pPr>
              <w:pStyle w:val="Normal"/>
              <w:widowControl w:val="0"/>
            </w:pPr>
            <w:r>
              <w:rPr>
                <w:smallCaps w:val="0"/>
              </w:rPr>
              <w:t>70</w:t>
            </w:r>
          </w:p>
        </w:tc>
        <w:tc>
          <w:tcPr>
            <w:shd w:val="clear" w:color="auto" w:fill="FFFFFF"/>
            <w:tcBorders/>
            <w:vAlign w:val="bottom"/>
          </w:tcPr>
          <w:p>
            <w:pPr>
              <w:pStyle w:val="Normal"/>
              <w:widowControl w:val="0"/>
            </w:pPr>
            <w:r>
              <w:rPr>
                <w:smallCaps w:val="0"/>
              </w:rPr>
              <w:t>64</w:t>
            </w:r>
          </w:p>
        </w:tc>
        <w:tc>
          <w:tcPr>
            <w:shd w:val="clear" w:color="auto" w:fill="FFFFFF"/>
            <w:tcBorders/>
            <w:vAlign w:val="bottom"/>
          </w:tcPr>
          <w:p>
            <w:pPr>
              <w:pStyle w:val="Normal"/>
              <w:widowControl w:val="0"/>
            </w:pPr>
            <w:r>
              <w:rPr>
                <w:smallCaps w:val="0"/>
              </w:rPr>
              <w:t>93</w:t>
            </w:r>
          </w:p>
        </w:tc>
        <w:tc>
          <w:tcPr>
            <w:shd w:val="clear" w:color="auto" w:fill="FFFFFF"/>
            <w:tcBorders/>
            <w:vAlign w:val="bottom"/>
          </w:tcPr>
          <w:p>
            <w:pPr>
              <w:pStyle w:val="Normal"/>
              <w:widowControl w:val="0"/>
            </w:pPr>
            <w:r>
              <w:rPr>
                <w:smallCaps w:val="0"/>
              </w:rPr>
              <w:t>98</w:t>
            </w:r>
          </w:p>
        </w:tc>
        <w:tc>
          <w:tcPr>
            <w:shd w:val="clear" w:color="auto" w:fill="FFFFFF"/>
            <w:tcBorders/>
            <w:vAlign w:val="bottom"/>
          </w:tcPr>
          <w:p>
            <w:pPr>
              <w:pStyle w:val="Normal"/>
              <w:widowControl w:val="0"/>
            </w:pPr>
            <w:r>
              <w:rPr>
                <w:smallCaps w:val="0"/>
              </w:rPr>
              <w:t>99</w:t>
            </w:r>
          </w:p>
        </w:tc>
      </w:tr>
      <w:tr>
        <w:trPr>
          <w:trHeight w:val="155"/>
        </w:trPr>
        <w:tc>
          <w:tcPr>
            <w:shd w:val="clear" w:color="auto" w:fill="FFFFFF"/>
            <w:tcBorders>
              <w:left w:val="single" w:sz="4"/>
            </w:tcBorders>
            <w:vAlign w:val="bottom"/>
          </w:tcPr>
          <w:p>
            <w:pPr>
              <w:pStyle w:val="Normal"/>
              <w:widowControl w:val="0"/>
            </w:pPr>
            <w:r>
              <w:rPr>
                <w:smallCaps w:val="0"/>
              </w:rPr>
              <w:t>3. M</w:t>
            </w:r>
          </w:p>
        </w:tc>
        <w:tc>
          <w:tcPr>
            <w:shd w:val="clear" w:color="auto" w:fill="FFFFFF"/>
            <w:tcBorders/>
            <w:vAlign w:val="bottom"/>
          </w:tcPr>
          <w:p>
            <w:pPr>
              <w:pStyle w:val="Normal"/>
              <w:widowControl w:val="0"/>
            </w:pPr>
            <w:r>
              <w:rPr>
                <w:smallCaps w:val="0"/>
              </w:rPr>
              <w:t>4</w:t>
            </w:r>
          </w:p>
        </w:tc>
        <w:tc>
          <w:tcPr>
            <w:shd w:val="clear" w:color="auto" w:fill="FFFFFF"/>
            <w:tcBorders>
              <w:left w:val="single" w:sz="4"/>
            </w:tcBorders>
            <w:vAlign w:val="bottom"/>
          </w:tcPr>
          <w:p>
            <w:pPr>
              <w:pStyle w:val="Normal"/>
              <w:widowControl w:val="0"/>
            </w:pPr>
            <w:r>
              <w:rPr>
                <w:smallCaps w:val="0"/>
              </w:rPr>
              <w:t>30 44</w:t>
            </w:r>
          </w:p>
        </w:tc>
        <w:tc>
          <w:tcPr>
            <w:shd w:val="clear" w:color="auto" w:fill="FFFFFF"/>
            <w:tcBorders/>
            <w:vAlign w:val="bottom"/>
          </w:tcPr>
          <w:p>
            <w:pPr>
              <w:pStyle w:val="Normal"/>
              <w:widowControl w:val="0"/>
            </w:pPr>
            <w:r>
              <w:rPr>
                <w:smallCaps w:val="0"/>
              </w:rPr>
              <w:t>50</w:t>
            </w:r>
          </w:p>
        </w:tc>
        <w:tc>
          <w:tcPr>
            <w:shd w:val="clear" w:color="auto" w:fill="FFFFFF"/>
            <w:tcBorders/>
            <w:vAlign w:val="bottom"/>
          </w:tcPr>
          <w:p>
            <w:pPr>
              <w:pStyle w:val="Normal"/>
              <w:widowControl w:val="0"/>
            </w:pPr>
            <w:r>
              <w:rPr>
                <w:smallCaps w:val="0"/>
              </w:rPr>
              <w:t>56</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84</w:t>
            </w:r>
          </w:p>
        </w:tc>
        <w:tc>
          <w:tcPr>
            <w:shd w:val="clear" w:color="auto" w:fill="FFFFFF"/>
            <w:tcBorders/>
            <w:vAlign w:val="bottom"/>
          </w:tcPr>
          <w:p>
            <w:pPr>
              <w:pStyle w:val="Normal"/>
              <w:widowControl w:val="0"/>
            </w:pPr>
            <w:r>
              <w:rPr>
                <w:smallCaps w:val="0"/>
              </w:rPr>
              <w:t>93</w:t>
            </w:r>
          </w:p>
        </w:tc>
        <w:tc>
          <w:tcPr>
            <w:shd w:val="clear" w:color="auto" w:fill="FFFFFF"/>
            <w:tcBorders/>
            <w:vAlign w:val="bottom"/>
          </w:tcPr>
          <w:p>
            <w:pPr>
              <w:pStyle w:val="Normal"/>
              <w:widowControl w:val="0"/>
            </w:pPr>
            <w:r>
              <w:rPr>
                <w:smallCaps w:val="0"/>
              </w:rPr>
              <w:t>88</w:t>
            </w:r>
          </w:p>
        </w:tc>
      </w:tr>
      <w:tr>
        <w:trPr>
          <w:trHeight w:val="151"/>
        </w:trPr>
        <w:tc>
          <w:tcPr>
            <w:shd w:val="clear" w:color="auto" w:fill="FFFFFF"/>
            <w:tcBorders>
              <w:left w:val="single" w:sz="4"/>
            </w:tcBorders>
            <w:vAlign w:val="top"/>
          </w:tcPr>
          <w:p>
            <w:pPr>
              <w:pStyle w:val="Normal"/>
              <w:widowControl w:val="0"/>
            </w:pPr>
            <w:r>
              <w:rPr>
                <w:smallCaps w:val="0"/>
              </w:rPr>
              <w:t>4. m</w:t>
            </w:r>
          </w:p>
        </w:tc>
        <w:tc>
          <w:tcPr>
            <w:shd w:val="clear" w:color="auto" w:fill="FFFFFF"/>
            <w:tcBorders/>
            <w:vAlign w:val="top"/>
          </w:tcPr>
          <w:p>
            <w:pPr>
              <w:pStyle w:val="Normal"/>
              <w:widowControl w:val="0"/>
            </w:pPr>
            <w:r>
              <w:rPr>
                <w:smallCaps w:val="0"/>
              </w:rPr>
              <w:t>4</w:t>
            </w:r>
          </w:p>
        </w:tc>
        <w:tc>
          <w:tcPr>
            <w:shd w:val="clear" w:color="auto" w:fill="FFFFFF"/>
            <w:tcBorders>
              <w:left w:val="single" w:sz="4"/>
            </w:tcBorders>
            <w:vAlign w:val="top"/>
          </w:tcPr>
          <w:p>
            <w:pPr>
              <w:pStyle w:val="Normal"/>
              <w:widowControl w:val="0"/>
            </w:pPr>
            <w:r>
              <w:rPr>
                <w:smallCaps w:val="0"/>
              </w:rPr>
              <w:t>16 30</w:t>
            </w:r>
          </w:p>
        </w:tc>
        <w:tc>
          <w:tcPr>
            <w:shd w:val="clear" w:color="auto" w:fill="FFFFFF"/>
            <w:tcBorders/>
            <w:vAlign w:val="top"/>
          </w:tcPr>
          <w:p>
            <w:pPr>
              <w:pStyle w:val="Normal"/>
              <w:widowControl w:val="0"/>
            </w:pPr>
            <w:r>
              <w:rPr>
                <w:smallCaps w:val="0"/>
              </w:rPr>
              <w:t>44</w:t>
            </w:r>
          </w:p>
        </w:tc>
        <w:tc>
          <w:tcPr>
            <w:shd w:val="clear" w:color="auto" w:fill="FFFFFF"/>
            <w:tcBorders/>
            <w:vAlign w:val="top"/>
          </w:tcPr>
          <w:p>
            <w:pPr>
              <w:pStyle w:val="Normal"/>
              <w:widowControl w:val="0"/>
            </w:pPr>
            <w:r>
              <w:rPr>
                <w:smallCaps w:val="0"/>
              </w:rPr>
              <w:t>50</w:t>
            </w:r>
          </w:p>
        </w:tc>
        <w:tc>
          <w:tcPr>
            <w:shd w:val="clear" w:color="auto" w:fill="FFFFFF"/>
            <w:tcBorders/>
            <w:vAlign w:val="top"/>
          </w:tcPr>
          <w:p>
            <w:pPr>
              <w:pStyle w:val="Normal"/>
              <w:widowControl w:val="0"/>
            </w:pPr>
            <w:r>
              <w:rPr>
                <w:smallCaps w:val="0"/>
              </w:rPr>
              <w:t>56</w:t>
            </w:r>
          </w:p>
        </w:tc>
        <w:tc>
          <w:tcPr>
            <w:shd w:val="clear" w:color="auto" w:fill="FFFFFF"/>
            <w:tcBorders/>
            <w:vAlign w:val="top"/>
          </w:tcPr>
          <w:p>
            <w:pPr>
              <w:pStyle w:val="Normal"/>
              <w:widowControl w:val="0"/>
            </w:pPr>
            <w:r>
              <w:rPr>
                <w:smallCaps w:val="0"/>
              </w:rPr>
              <w:t>70</w:t>
            </w:r>
          </w:p>
        </w:tc>
        <w:tc>
          <w:tcPr>
            <w:shd w:val="clear" w:color="auto" w:fill="FFFFFF"/>
            <w:tcBorders/>
            <w:vAlign w:val="top"/>
          </w:tcPr>
          <w:p>
            <w:pPr>
              <w:pStyle w:val="Normal"/>
              <w:widowControl w:val="0"/>
            </w:pPr>
            <w:r>
              <w:rPr>
                <w:smallCaps w:val="0"/>
              </w:rPr>
              <w:t>84</w:t>
            </w:r>
          </w:p>
        </w:tc>
        <w:tc>
          <w:tcPr>
            <w:shd w:val="clear" w:color="auto" w:fill="FFFFFF"/>
            <w:tcBorders/>
            <w:vAlign w:val="top"/>
          </w:tcPr>
          <w:p>
            <w:pPr>
              <w:pStyle w:val="Normal"/>
              <w:widowControl w:val="0"/>
            </w:pPr>
            <w:r>
              <w:rPr>
                <w:smallCaps w:val="0"/>
              </w:rPr>
              <w:t>07</w:t>
            </w:r>
          </w:p>
        </w:tc>
      </w:tr>
      <w:tr>
        <w:trPr>
          <w:trHeight w:val="151"/>
        </w:trPr>
        <w:tc>
          <w:tcPr>
            <w:shd w:val="clear" w:color="auto" w:fill="FFFFFF"/>
            <w:tcBorders>
              <w:left w:val="single" w:sz="4"/>
            </w:tcBorders>
            <w:vAlign w:val="bottom"/>
          </w:tcPr>
          <w:p>
            <w:pPr>
              <w:pStyle w:val="Normal"/>
              <w:widowControl w:val="0"/>
            </w:pPr>
            <w:r>
              <w:rPr>
                <w:smallCaps w:val="0"/>
              </w:rPr>
              <w:t>5. mk</w:t>
            </w:r>
          </w:p>
        </w:tc>
        <w:tc>
          <w:tcPr>
            <w:shd w:val="clear" w:color="auto" w:fill="FFFFFF"/>
            <w:tcBorders/>
            <w:vAlign w:val="bottom"/>
          </w:tcPr>
          <w:p>
            <w:pPr>
              <w:pStyle w:val="Normal"/>
              <w:widowControl w:val="0"/>
            </w:pPr>
            <w:r>
              <w:rPr>
                <w:smallCaps w:val="0"/>
              </w:rPr>
              <w:t>4</w:t>
            </w:r>
          </w:p>
        </w:tc>
        <w:tc>
          <w:tcPr>
            <w:shd w:val="clear" w:color="auto" w:fill="FFFFFF"/>
            <w:tcBorders>
              <w:left w:val="single" w:sz="4"/>
            </w:tcBorders>
            <w:vAlign w:val="bottom"/>
          </w:tcPr>
          <w:p>
            <w:pPr>
              <w:pStyle w:val="Normal"/>
              <w:widowControl w:val="0"/>
            </w:pPr>
            <w:r>
              <w:rPr>
                <w:smallCaps w:val="0"/>
              </w:rPr>
              <w:t>7 16</w:t>
            </w:r>
          </w:p>
        </w:tc>
        <w:tc>
          <w:tcPr>
            <w:shd w:val="clear" w:color="auto" w:fill="FFFFFF"/>
            <w:tcBorders/>
            <w:vAlign w:val="bottom"/>
          </w:tcPr>
          <w:p>
            <w:pPr>
              <w:pStyle w:val="Normal"/>
              <w:widowControl w:val="0"/>
            </w:pPr>
            <w:r>
              <w:rPr>
                <w:smallCaps w:val="0"/>
              </w:rPr>
              <w:t>30</w:t>
            </w:r>
          </w:p>
        </w:tc>
        <w:tc>
          <w:tcPr>
            <w:shd w:val="clear" w:color="auto" w:fill="FFFFFF"/>
            <w:tcBorders/>
            <w:vAlign w:val="bottom"/>
          </w:tcPr>
          <w:p>
            <w:pPr>
              <w:pStyle w:val="Normal"/>
              <w:widowControl w:val="0"/>
            </w:pPr>
            <w:r>
              <w:rPr>
                <w:smallCaps w:val="0"/>
              </w:rPr>
              <w:t>44</w:t>
            </w:r>
          </w:p>
        </w:tc>
        <w:tc>
          <w:tcPr>
            <w:shd w:val="clear" w:color="auto" w:fill="FFFFFF"/>
            <w:tcBorders/>
            <w:vAlign w:val="bottom"/>
          </w:tcPr>
          <w:p>
            <w:pPr>
              <w:pStyle w:val="Normal"/>
              <w:widowControl w:val="0"/>
            </w:pPr>
            <w:r>
              <w:rPr>
                <w:smallCaps w:val="0"/>
              </w:rPr>
              <w:t>50</w:t>
            </w:r>
          </w:p>
        </w:tc>
        <w:tc>
          <w:tcPr>
            <w:shd w:val="clear" w:color="auto" w:fill="FFFFFF"/>
            <w:tcBorders/>
            <w:vAlign w:val="bottom"/>
          </w:tcPr>
          <w:p>
            <w:pPr>
              <w:pStyle w:val="Normal"/>
              <w:widowControl w:val="0"/>
            </w:pPr>
            <w:r>
              <w:rPr>
                <w:smallCaps w:val="0"/>
              </w:rPr>
              <w:t>56</w:t>
            </w:r>
          </w:p>
        </w:tc>
        <w:tc>
          <w:tcPr>
            <w:shd w:val="clear" w:color="auto" w:fill="FFFFFF"/>
            <w:tcBorders/>
            <w:vAlign w:val="bottom"/>
          </w:tcPr>
          <w:p>
            <w:pPr>
              <w:pStyle w:val="Normal"/>
              <w:widowControl w:val="0"/>
            </w:pPr>
            <w:r>
              <w:rPr>
                <w:smallCaps w:val="0"/>
              </w:rPr>
              <w:t>70</w:t>
            </w:r>
          </w:p>
        </w:tc>
        <w:tc>
          <w:tcPr>
            <w:shd w:val="clear" w:color="auto" w:fill="FFFFFF"/>
            <w:tcBorders/>
            <w:vAlign w:val="bottom"/>
          </w:tcPr>
          <w:p>
            <w:pPr>
              <w:pStyle w:val="Normal"/>
              <w:widowControl w:val="0"/>
            </w:pPr>
            <w:r>
              <w:rPr>
                <w:smallCaps w:val="0"/>
              </w:rPr>
              <w:t>84</w:t>
            </w:r>
          </w:p>
        </w:tc>
      </w:tr>
      <w:tr>
        <w:trPr>
          <w:trHeight w:val="155"/>
        </w:trPr>
        <w:tc>
          <w:tcPr>
            <w:shd w:val="clear" w:color="auto" w:fill="FFFFFF"/>
            <w:tcBorders>
              <w:left w:val="single" w:sz="4"/>
            </w:tcBorders>
            <w:vAlign w:val="bottom"/>
          </w:tcPr>
          <w:p>
            <w:pPr>
              <w:pStyle w:val="Normal"/>
              <w:widowControl w:val="0"/>
            </w:pPr>
            <w:r>
              <w:rPr>
                <w:smallCaps w:val="0"/>
              </w:rPr>
              <w:t xml:space="preserve">6 </w:t>
            </w:r>
            <w:r>
              <w:rPr>
                <w:vertAlign w:val="superscript"/>
                <w:smallCaps w:val="0"/>
              </w:rPr>
              <w:t>T</w:t>
            </w:r>
          </w:p>
        </w:tc>
        <w:tc>
          <w:tcPr>
            <w:shd w:val="clear" w:color="auto" w:fill="FFFFFF"/>
            <w:tcBorders/>
            <w:vAlign w:val="bottom"/>
          </w:tcPr>
          <w:p>
            <w:pPr>
              <w:pStyle w:val="Normal"/>
              <w:widowControl w:val="0"/>
            </w:pPr>
            <w:r>
              <w:rPr>
                <w:smallCaps w:val="0"/>
              </w:rPr>
              <w:t>4</w:t>
            </w:r>
          </w:p>
        </w:tc>
        <w:tc>
          <w:tcPr>
            <w:shd w:val="clear" w:color="auto" w:fill="FFFFFF"/>
            <w:tcBorders>
              <w:left w:val="single" w:sz="4"/>
            </w:tcBorders>
            <w:vAlign w:val="bottom"/>
          </w:tcPr>
          <w:p>
            <w:pPr>
              <w:pStyle w:val="Normal"/>
              <w:widowControl w:val="0"/>
            </w:pPr>
            <w:r>
              <w:rPr>
                <w:smallCaps w:val="0"/>
              </w:rPr>
              <w:t>2 7</w:t>
            </w:r>
          </w:p>
        </w:tc>
        <w:tc>
          <w:tcPr>
            <w:shd w:val="clear" w:color="auto" w:fill="FFFFFF"/>
            <w:tcBorders/>
            <w:vAlign w:val="bottom"/>
          </w:tcPr>
          <w:p>
            <w:pPr>
              <w:pStyle w:val="Normal"/>
              <w:widowControl w:val="0"/>
            </w:pPr>
            <w:r>
              <w:rPr>
                <w:smallCaps w:val="0"/>
              </w:rPr>
              <w:t>16</w:t>
            </w:r>
          </w:p>
        </w:tc>
        <w:tc>
          <w:tcPr>
            <w:shd w:val="clear" w:color="auto" w:fill="FFFFFF"/>
            <w:tcBorders/>
            <w:vAlign w:val="bottom"/>
          </w:tcPr>
          <w:p>
            <w:pPr>
              <w:pStyle w:val="Normal"/>
              <w:widowControl w:val="0"/>
            </w:pPr>
            <w:r>
              <w:rPr>
                <w:smallCaps w:val="0"/>
              </w:rPr>
              <w:t>30</w:t>
            </w:r>
          </w:p>
        </w:tc>
        <w:tc>
          <w:tcPr>
            <w:shd w:val="clear" w:color="auto" w:fill="FFFFFF"/>
            <w:tcBorders/>
            <w:vAlign w:val="bottom"/>
          </w:tcPr>
          <w:p>
            <w:pPr>
              <w:pStyle w:val="Normal"/>
              <w:widowControl w:val="0"/>
            </w:pPr>
            <w:r>
              <w:rPr>
                <w:smallCaps w:val="0"/>
              </w:rPr>
              <w:t>44</w:t>
            </w:r>
          </w:p>
        </w:tc>
        <w:tc>
          <w:tcPr>
            <w:shd w:val="clear" w:color="auto" w:fill="FFFFFF"/>
            <w:tcBorders/>
            <w:vAlign w:val="bottom"/>
          </w:tcPr>
          <w:p>
            <w:pPr>
              <w:pStyle w:val="Normal"/>
              <w:widowControl w:val="0"/>
            </w:pPr>
            <w:r>
              <w:rPr>
                <w:smallCaps w:val="0"/>
              </w:rPr>
              <w:t>50</w:t>
            </w:r>
          </w:p>
        </w:tc>
        <w:tc>
          <w:tcPr>
            <w:shd w:val="clear" w:color="auto" w:fill="FFFFFF"/>
            <w:tcBorders/>
            <w:vAlign w:val="bottom"/>
          </w:tcPr>
          <w:p>
            <w:pPr>
              <w:pStyle w:val="Normal"/>
              <w:widowControl w:val="0"/>
            </w:pPr>
            <w:r>
              <w:rPr>
                <w:smallCaps w:val="0"/>
              </w:rPr>
              <w:t>56</w:t>
            </w:r>
          </w:p>
        </w:tc>
        <w:tc>
          <w:tcPr>
            <w:shd w:val="clear" w:color="auto" w:fill="FFFFFF"/>
            <w:tcBorders/>
            <w:vAlign w:val="bottom"/>
          </w:tcPr>
          <w:p>
            <w:pPr>
              <w:pStyle w:val="Normal"/>
              <w:widowControl w:val="0"/>
            </w:pPr>
            <w:r>
              <w:rPr>
                <w:smallCaps w:val="0"/>
              </w:rPr>
              <w:t>70</w:t>
            </w:r>
          </w:p>
        </w:tc>
      </w:tr>
      <w:tr>
        <w:trPr>
          <w:trHeight w:val="151"/>
        </w:trPr>
        <w:tc>
          <w:tcPr>
            <w:shd w:val="clear" w:color="auto" w:fill="FFFFFF"/>
            <w:tcBorders>
              <w:left w:val="single" w:sz="4"/>
            </w:tcBorders>
            <w:vAlign w:val="top"/>
          </w:tcPr>
          <w:p>
            <w:pPr>
              <w:pStyle w:val="Normal"/>
              <w:widowControl w:val="0"/>
            </w:pPr>
            <w:r>
              <w:rPr>
                <w:smallCaps w:val="0"/>
              </w:rPr>
              <w:t>7. II</w:t>
            </w:r>
          </w:p>
        </w:tc>
        <w:tc>
          <w:tcPr>
            <w:shd w:val="clear" w:color="auto" w:fill="FFFFFF"/>
            <w:tcBorders/>
            <w:vAlign w:val="top"/>
          </w:tcPr>
          <w:p>
            <w:pPr>
              <w:pStyle w:val="Normal"/>
              <w:widowControl w:val="0"/>
            </w:pPr>
            <w:r>
              <w:rPr>
                <w:smallCaps w:val="0"/>
              </w:rPr>
              <w:t>4</w:t>
            </w:r>
          </w:p>
        </w:tc>
        <w:tc>
          <w:tcPr>
            <w:shd w:val="clear" w:color="auto" w:fill="FFFFFF"/>
            <w:tcBorders>
              <w:left w:val="single" w:sz="4"/>
            </w:tcBorders>
            <w:vAlign w:val="bottom"/>
          </w:tcPr>
          <w:p>
            <w:pPr>
              <w:pStyle w:val="Normal"/>
              <w:widowControl w:val="0"/>
            </w:pPr>
            <w:r>
              <w:rPr>
                <w:smallCaps w:val="0"/>
              </w:rPr>
              <w:t>1 2</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16</w:t>
            </w:r>
          </w:p>
        </w:tc>
        <w:tc>
          <w:tcPr>
            <w:shd w:val="clear" w:color="auto" w:fill="FFFFFF"/>
            <w:tcBorders/>
            <w:vAlign w:val="top"/>
          </w:tcPr>
          <w:p>
            <w:pPr>
              <w:pStyle w:val="Normal"/>
              <w:widowControl w:val="0"/>
            </w:pPr>
            <w:r>
              <w:rPr>
                <w:smallCaps w:val="0"/>
              </w:rPr>
              <w:t>30</w:t>
            </w:r>
          </w:p>
        </w:tc>
        <w:tc>
          <w:tcPr>
            <w:shd w:val="clear" w:color="auto" w:fill="FFFFFF"/>
            <w:tcBorders/>
            <w:vAlign w:val="top"/>
          </w:tcPr>
          <w:p>
            <w:pPr>
              <w:pStyle w:val="Normal"/>
              <w:widowControl w:val="0"/>
            </w:pPr>
            <w:r>
              <w:rPr>
                <w:smallCaps w:val="0"/>
              </w:rPr>
              <w:t>44</w:t>
            </w:r>
          </w:p>
        </w:tc>
        <w:tc>
          <w:tcPr>
            <w:shd w:val="clear" w:color="auto" w:fill="FFFFFF"/>
            <w:tcBorders/>
            <w:vAlign w:val="top"/>
          </w:tcPr>
          <w:p>
            <w:pPr>
              <w:pStyle w:val="Normal"/>
              <w:widowControl w:val="0"/>
            </w:pPr>
            <w:r>
              <w:rPr>
                <w:smallCaps w:val="0"/>
              </w:rPr>
              <w:t>50</w:t>
            </w:r>
          </w:p>
        </w:tc>
        <w:tc>
          <w:tcPr>
            <w:shd w:val="clear" w:color="auto" w:fill="FFFFFF"/>
            <w:tcBorders/>
            <w:vAlign w:val="top"/>
          </w:tcPr>
          <w:p>
            <w:pPr>
              <w:pStyle w:val="Normal"/>
              <w:widowControl w:val="0"/>
            </w:pPr>
            <w:r>
              <w:rPr>
                <w:smallCaps w:val="0"/>
              </w:rPr>
              <w:t>56</w:t>
            </w:r>
          </w:p>
        </w:tc>
      </w:tr>
      <w:tr>
        <w:trPr>
          <w:trHeight w:val="162"/>
        </w:trPr>
        <w:tc>
          <w:tcPr>
            <w:shd w:val="clear" w:color="auto" w:fill="FFFFFF"/>
            <w:tcBorders>
              <w:left w:val="single" w:sz="4"/>
            </w:tcBorders>
            <w:vAlign w:val="top"/>
          </w:tcPr>
          <w:p>
            <w:pPr>
              <w:pStyle w:val="Normal"/>
              <w:widowControl w:val="0"/>
            </w:pPr>
            <w:r>
              <w:rPr>
                <w:smallCaps w:val="0"/>
              </w:rPr>
              <w:t>8. III</w:t>
            </w:r>
          </w:p>
        </w:tc>
        <w:tc>
          <w:tcPr>
            <w:shd w:val="clear" w:color="auto" w:fill="FFFFFF"/>
            <w:tcBorders/>
            <w:vAlign w:val="top"/>
          </w:tcPr>
          <w:p>
            <w:pPr>
              <w:pStyle w:val="Normal"/>
              <w:widowControl w:val="0"/>
            </w:pPr>
            <w:r>
              <w:rPr>
                <w:smallCaps w:val="0"/>
              </w:rPr>
              <w:t>4</w:t>
            </w:r>
          </w:p>
        </w:tc>
        <w:tc>
          <w:tcPr>
            <w:shd w:val="clear" w:color="auto" w:fill="FFFFFF"/>
            <w:tcBorders/>
            <w:vAlign w:val="bottom"/>
          </w:tcPr>
          <w:p>
            <w:pPr>
              <w:pStyle w:val="Normal"/>
              <w:widowControl w:val="0"/>
            </w:pPr>
            <w:r>
              <w:rPr>
                <w:smallCaps w:val="0"/>
              </w:rPr>
              <w:t>0 1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16</w:t>
            </w:r>
          </w:p>
        </w:tc>
        <w:tc>
          <w:tcPr>
            <w:shd w:val="clear" w:color="auto" w:fill="FFFFFF"/>
            <w:tcBorders/>
            <w:vAlign w:val="top"/>
          </w:tcPr>
          <w:p>
            <w:pPr>
              <w:pStyle w:val="Normal"/>
              <w:widowControl w:val="0"/>
            </w:pPr>
            <w:r>
              <w:rPr>
                <w:smallCaps w:val="0"/>
              </w:rPr>
              <w:t>30</w:t>
            </w:r>
          </w:p>
        </w:tc>
        <w:tc>
          <w:tcPr>
            <w:shd w:val="clear" w:color="auto" w:fill="FFFFFF"/>
            <w:tcBorders/>
            <w:vAlign w:val="top"/>
          </w:tcPr>
          <w:p>
            <w:pPr>
              <w:pStyle w:val="Normal"/>
              <w:widowControl w:val="0"/>
            </w:pPr>
            <w:r>
              <w:rPr>
                <w:smallCaps w:val="0"/>
              </w:rPr>
              <w:t>44</w:t>
            </w:r>
          </w:p>
        </w:tc>
        <w:tc>
          <w:tcPr>
            <w:shd w:val="clear" w:color="auto" w:fill="FFFFFF"/>
            <w:tcBorders/>
            <w:vAlign w:val="top"/>
          </w:tcPr>
          <w:p>
            <w:pPr>
              <w:pStyle w:val="Normal"/>
              <w:widowControl w:val="0"/>
            </w:pPr>
            <w:r>
              <w:rPr>
                <w:smallCaps w:val="0"/>
              </w:rPr>
              <w:t>50</w:t>
            </w:r>
          </w:p>
        </w:tc>
      </w:tr>
    </w:tbl>
    <w:p>
      <w:pPr>
        <w:pStyle w:val="Normal"/>
        <w:widowControl w:val="0"/>
      </w:pPr>
      <w:r>
        <w:rPr>
          <w:smallCaps w:val="0"/>
        </w:rPr>
        <w:t>Tako se očekuje da igrač npr. majstorske klase "m" u igrama s međunarodnim majstorima "MM" osvoji 30% bodova odnosno 0,30 boda u jednoj igri.</w:t>
      </w:r>
    </w:p>
    <w:p>
      <w:pPr>
        <w:pStyle w:val="Normal"/>
        <w:tabs>
          <w:tab w:leader="none" w:pos="3259" w:val="left"/>
        </w:tabs>
        <w:widowControl w:val="0"/>
      </w:pPr>
      <w:r>
        <w:rPr>
          <w:smallCaps w:val="0"/>
        </w:rPr>
        <w:t>PREDUVJETI RAZVRSTAVANJA</w:t>
        <w:tab/>
        <w:t>Članak 9</w:t>
      </w:r>
    </w:p>
    <w:p>
      <w:pPr>
        <w:pStyle w:val="Normal"/>
        <w:tabs>
          <w:tab w:leader="none" w:pos="5054" w:val="left"/>
          <w:tab w:leader="none" w:pos="5756" w:val="left"/>
          <w:tab w:leader="none" w:pos="6329" w:val="left"/>
        </w:tabs>
        <w:widowControl w:val="0"/>
        <w:ind w:firstLine="360"/>
      </w:pPr>
      <w:r>
        <w:rPr>
          <w:smallCaps w:val="0"/>
        </w:rPr>
        <w:t>Igrač koji je kaznom izgubio barem 3 susreta -</w:t>
        <w:tab/>
        <w:t>stječe</w:t>
        <w:tab/>
        <w:t>uvjet</w:t>
        <w:tab/>
        <w:t>za prelazak</w:t>
      </w:r>
    </w:p>
    <w:p>
      <w:pPr>
        <w:pStyle w:val="Normal"/>
        <w:widowControl w:val="0"/>
      </w:pPr>
      <w:r>
        <w:rPr>
          <w:smallCaps w:val="0"/>
        </w:rPr>
        <w:t>u prvi niži razred.</w:t>
      </w:r>
    </w:p>
    <w:p>
      <w:pPr>
        <w:pStyle w:val="Normal"/>
        <w:tabs>
          <w:tab w:leader="none" w:pos="5042" w:val="left"/>
          <w:tab w:leader="none" w:pos="7362" w:val="right"/>
        </w:tabs>
        <w:widowControl w:val="0"/>
        <w:ind w:firstLine="360"/>
      </w:pPr>
      <w:r>
        <w:rPr>
          <w:smallCaps w:val="0"/>
        </w:rPr>
        <w:t>Na natjecanju na kojem se ne može steći uvjet za prelazak u neki (viši) razred, igrači tog (višeg) razreda ne mogu steći</w:t>
        <w:tab/>
        <w:t>uvjet za prelazak u</w:t>
        <w:tab/>
        <w:t>niži</w:t>
      </w:r>
    </w:p>
    <w:p>
      <w:pPr>
        <w:pStyle w:val="Normal"/>
        <w:tabs>
          <w:tab w:leader="none" w:pos="5042" w:val="left"/>
          <w:tab w:leader="none" w:pos="5755" w:val="left"/>
          <w:tab w:leader="none" w:pos="6281" w:val="left"/>
          <w:tab w:leader="none" w:pos="7362" w:val="right"/>
        </w:tabs>
        <w:widowControl w:val="0"/>
      </w:pPr>
      <w:r>
        <w:rPr>
          <w:smallCaps w:val="0"/>
        </w:rPr>
        <w:t>razred na osnovi lošeg učinka, već samo kaznom</w:t>
        <w:tab/>
        <w:t>- vidi</w:t>
        <w:tab/>
        <w:t>prvi</w:t>
        <w:tab/>
        <w:t>stavak</w:t>
        <w:tab/>
        <w:t>ovog</w:t>
      </w:r>
    </w:p>
    <w:p>
      <w:pPr>
        <w:pStyle w:val="Normal"/>
        <w:widowControl w:val="0"/>
      </w:pPr>
      <w:r>
        <w:rPr>
          <w:smallCaps w:val="0"/>
        </w:rPr>
        <w:t>članka.</w:t>
      </w:r>
    </w:p>
    <w:p>
      <w:pPr>
        <w:pStyle w:val="Normal"/>
        <w:widowControl w:val="0"/>
        <w:ind w:firstLine="360"/>
      </w:pPr>
      <w:r>
        <w:rPr>
          <w:smallCaps w:val="0"/>
        </w:rPr>
        <w:t>Nužno je barem 7 odgovarajućih ishoda za stjecanje uvjeta za prelazak</w:t>
      </w:r>
    </w:p>
    <w:p>
      <w:pPr>
        <w:pStyle w:val="Normal"/>
        <w:widowControl w:val="0"/>
        <w:ind w:firstLine="360"/>
      </w:pPr>
      <w:r>
        <w:rPr>
          <w:vertAlign w:val="superscript"/>
          <w:smallCaps w:val="0"/>
        </w:rPr>
        <w:t>J</w:t>
      </w:r>
      <w:r>
        <w:rPr>
          <w:smallCaps w:val="0"/>
        </w:rPr>
        <w:t xml:space="preserve"> 8a*jenski susreti su oni u kojih tokoi igre jedan ili obadva protivnika budu zanjcnjena drugu igrače« tako da igra ne počinje ii početka već se nastavlja. Takvi susreti su redovito predviđeni u »o*čadski« natjecanjua, ah se ovisno o pravilniku natjecanja mogu javiti i u pojeđinac’mm natjecanjima.</w:t>
      </w:r>
    </w:p>
    <w:p>
      <w:pPr>
        <w:pStyle w:val="Normal"/>
        <w:widowControl w:val="0"/>
        <w:ind w:firstLine="360"/>
      </w:pPr>
      <w:r>
        <w:rPr>
          <w:smallCaps w:val="0"/>
        </w:rPr>
        <w:t>■ Pravila igranja Odbora o*ogućuju igraču da ishod pobjede kazno* protivnika (1*:0*1 preinači u ishod</w:t>
      </w:r>
    </w:p>
    <w:p>
      <w:pPr>
        <w:pStyle w:val="Normal"/>
        <w:widowControl w:val="0"/>
      </w:pPr>
      <w:r>
        <w:rPr>
          <w:smallCaps w:val="0"/>
        </w:rPr>
        <w:t>procjeno« koji je odgovarajući za utvrđivanje učinka igrača.</w:t>
      </w:r>
    </w:p>
    <w:p>
      <w:pPr>
        <w:pStyle w:val="Normal"/>
        <w:widowControl w:val="0"/>
      </w:pPr>
      <w:r>
        <w:rPr>
          <w:smallCaps w:val="0"/>
        </w:rPr>
        <w:t>Izraz za pretpostavljenu prirodnu raspodjelu glasi:</w:t>
      </w:r>
    </w:p>
    <w:p>
      <w:pPr>
        <w:pStyle w:val="Normal"/>
        <w:widowControl w:val="0"/>
      </w:pPr>
      <w:r>
        <w:rPr>
          <w:smallCaps w:val="0"/>
        </w:rPr>
        <w:t>1. tr-D</w:t>
      </w:r>
      <w:r>
        <w:rPr>
          <w:vertAlign w:val="superscript"/>
          <w:smallCaps w:val="0"/>
        </w:rPr>
        <w:t>1</w:t>
      </w:r>
    </w:p>
    <w:p>
      <w:pPr>
        <w:pStyle w:val="Normal"/>
        <w:widowControl w:val="0"/>
        <w:ind w:left="360" w:hanging="360"/>
      </w:pPr>
      <w:r>
        <w:rPr>
          <w:smallCaps w:val="0"/>
        </w:rPr>
        <w:t xml:space="preserve">PR{i; T, R) =— -e </w:t>
      </w:r>
      <w:r>
        <w:rPr>
          <w:vertAlign w:val="superscript"/>
          <w:smallCaps w:val="0"/>
        </w:rPr>
        <w:t>2</w:t>
      </w:r>
      <w:r>
        <w:rPr>
          <w:smallCaps w:val="0"/>
        </w:rPr>
        <w:t xml:space="preserve"> R</w:t>
      </w:r>
    </w:p>
    <w:p>
      <w:pPr>
        <w:pStyle w:val="Normal"/>
        <w:widowControl w:val="0"/>
      </w:pPr>
      <w:r>
        <w:rPr>
          <w:smallCaps w:val="0"/>
        </w:rPr>
        <w:t>pri čemu je:</w:t>
      </w:r>
    </w:p>
    <w:p>
      <w:pPr>
        <w:pStyle w:val="Normal"/>
        <w:widowControl w:val="0"/>
      </w:pPr>
      <w:r>
        <w:rPr>
          <w:smallCaps w:val="0"/>
        </w:rPr>
        <w:t xml:space="preserve">r - 1,2,3, ... ,8; razred koji pro»atra«o (I=VM, 2=HM, </w:t>
      </w:r>
      <w:r>
        <w:rPr>
          <w:lang w:val="en-US" w:eastAsia="en-US" w:bidi="en-US"/>
          <w:smallCaps w:val="0"/>
        </w:rPr>
        <w:t>ltd</w:t>
      </w:r>
      <w:r>
        <w:rPr>
          <w:smallCaps w:val="0"/>
        </w:rPr>
        <w:t>.)</w:t>
      </w:r>
    </w:p>
    <w:p>
      <w:pPr>
        <w:pStyle w:val="Normal"/>
        <w:widowControl w:val="0"/>
      </w:pPr>
      <w:r>
        <w:rPr>
          <w:smallCaps w:val="0"/>
        </w:rPr>
        <w:t>T:=H ... tjeme raspodjele - razred u odnosu na koji pro«atra*o R(=2) ... «jera raspona raspodjele (iznosi 2 razreda!</w:t>
      </w:r>
      <w:r>
        <w:br w:type="page"/>
      </w:r>
    </w:p>
    <w:p>
      <w:pPr>
        <w:pStyle w:val="Normal"/>
        <w:widowControl w:val="0"/>
      </w:pPr>
      <w:r>
        <w:rPr>
          <w:smallCaps w:val="0"/>
        </w:rPr>
        <w:t>u: 8., 7., 6. ili 5. razred. Za stjecanje uvjeta za prelazak u 4. razred, nužno je barem 9 odgovarajućih ishoda, a za uvrštenje u 3. razred, preporučljivo je barem 11 odgovarajućih ishoda. Za stjecanje uvjeta za prelaske u ženske razrede, u slučajevima malog broja učesnica, nadležno tijelo može smanjiti nužan broj odgovarajućih ishoda za pojedino nat jecanje.</w:t>
      </w:r>
    </w:p>
    <w:p>
      <w:pPr>
        <w:pStyle w:val="Normal"/>
        <w:widowControl w:val="0"/>
        <w:ind w:firstLine="360"/>
      </w:pPr>
      <w:r>
        <w:rPr>
          <w:smallCaps w:val="0"/>
        </w:rPr>
        <w:t>Nužno je barem troje natjecatelja, koji nisu istupili s natjecanja, a uvršteni su u isti i/ili viši razred od onoga za koji se ispunjava uvjet na osnovi učinka.</w:t>
      </w:r>
    </w:p>
    <w:p>
      <w:pPr>
        <w:pStyle w:val="Normal"/>
        <w:widowControl w:val="0"/>
        <w:ind w:firstLine="360"/>
      </w:pPr>
      <w:r>
        <w:rPr>
          <w:smallCaps w:val="0"/>
        </w:rPr>
        <w:t>Ako neko natjecanje ne osigurava dovoljan broj odgovarajućih ishoda - zbog malog broja igrača i/ili zbog velikog broja kaznenih ishoda, nadležno tijelo - u prvom slučaju prethodno, a u drugom naknadno - može odlučiti o prividnom spajanju takva dva natjecanja u jedno odgovarajuće - u prvom slučaju za sve, a u drugom slučaju za pojedine igrače - uz uvjet da su se ta dva natjecanja odvijala istovremeno barem polovicu njihova trajanja.</w:t>
      </w:r>
    </w:p>
    <w:p>
      <w:pPr>
        <w:pStyle w:val="Normal"/>
        <w:widowControl w:val="0"/>
        <w:ind w:firstLine="360"/>
      </w:pPr>
      <w:r>
        <w:rPr>
          <w:smallCaps w:val="0"/>
        </w:rPr>
        <w:t>Za ostvarenje svoga prava na razvrstavanje, u slučaju prividnog spajanja natjecanja, igrač nužno treba nadležnom tijelu podnijeti zahtjev - inače nema stjecanja uvjeta' za prelazak u neki razred na ovoj osnovi. Takav zahtjev obvezno sadržava:</w:t>
      </w:r>
    </w:p>
    <w:p>
      <w:pPr>
        <w:pStyle w:val="Normal"/>
        <w:widowControl w:val="0"/>
      </w:pPr>
      <w:r>
        <w:rPr>
          <w:smallCaps w:val="0"/>
        </w:rPr>
        <w:t>- vlastite osnovne podatke (ime i prezime te matični broj),</w:t>
      </w:r>
    </w:p>
    <w:p>
      <w:pPr>
        <w:pStyle w:val="Normal"/>
        <w:widowControl w:val="0"/>
      </w:pPr>
      <w:r>
        <w:rPr>
          <w:smallCaps w:val="0"/>
        </w:rPr>
        <w:t>- potrebne odgovarajuće ishode (prividno spojenih natjecanja i gdje su objavljeni),</w:t>
      </w:r>
    </w:p>
    <w:p>
      <w:pPr>
        <w:pStyle w:val="Normal"/>
        <w:tabs>
          <w:tab w:leader="none" w:pos="1758" w:val="left"/>
          <w:tab w:leader="none" w:pos="2471" w:val="left"/>
        </w:tabs>
        <w:widowControl w:val="0"/>
      </w:pPr>
      <w:r>
        <w:rPr>
          <w:smallCaps w:val="0"/>
        </w:rPr>
        <w:t>- ostvareni broj</w:t>
        <w:tab/>
        <w:t>bodova</w:t>
        <w:tab/>
        <w:t>i</w:t>
      </w:r>
    </w:p>
    <w:p>
      <w:pPr>
        <w:pStyle w:val="Normal"/>
        <w:tabs>
          <w:tab w:leader="none" w:pos="1758" w:val="left"/>
          <w:tab w:leader="none" w:pos="2471" w:val="left"/>
          <w:tab w:leader="none" w:pos="2806" w:val="left"/>
          <w:tab w:leader="none" w:pos="5146" w:val="right"/>
        </w:tabs>
        <w:widowControl w:val="0"/>
      </w:pPr>
      <w:r>
        <w:rPr>
          <w:smallCaps w:val="0"/>
        </w:rPr>
        <w:t>- očekivanj broj</w:t>
        <w:tab/>
        <w:t>bodova</w:t>
        <w:tab/>
        <w:t>(kao</w:t>
        <w:tab/>
        <w:t>potvrdu o</w:t>
        <w:tab/>
        <w:t>stjecanju uvjeta za prelazak u traženi razred).</w:t>
      </w:r>
    </w:p>
    <w:p>
      <w:pPr>
        <w:pStyle w:val="Normal"/>
        <w:tabs>
          <w:tab w:leader="none" w:pos="1747" w:val="left"/>
          <w:tab w:leader="none" w:pos="2418" w:val="left"/>
          <w:tab w:leader="none" w:pos="2753" w:val="left"/>
          <w:tab w:leader="none" w:pos="5146" w:val="right"/>
          <w:tab w:leader="none" w:pos="5291" w:val="left"/>
          <w:tab w:leader="none" w:pos="6308" w:val="left"/>
          <w:tab w:leader="none" w:pos="7303" w:val="right"/>
        </w:tabs>
        <w:widowControl w:val="0"/>
        <w:ind w:firstLine="360"/>
      </w:pPr>
      <w:r>
        <w:rPr>
          <w:smallCaps w:val="0"/>
        </w:rPr>
        <w:t>Za računanje</w:t>
        <w:tab/>
        <w:t>uvjeta</w:t>
        <w:tab/>
        <w:t>na</w:t>
        <w:tab/>
        <w:t>kraju</w:t>
        <w:tab/>
        <w:t>nekog natjecanja,</w:t>
        <w:tab/>
        <w:t>uvažavaju</w:t>
        <w:tab/>
        <w:t>se</w:t>
        <w:tab/>
        <w:t>razredi</w:t>
      </w:r>
    </w:p>
    <w:p>
      <w:pPr>
        <w:pStyle w:val="Normal"/>
        <w:tabs>
          <w:tab w:leader="none" w:pos="1747" w:val="left"/>
          <w:tab w:leader="none" w:pos="5146" w:val="right"/>
          <w:tab w:leader="none" w:pos="5286" w:val="left"/>
          <w:tab w:leader="none" w:pos="6374" w:val="left"/>
          <w:tab w:leader="none" w:pos="7303" w:val="right"/>
        </w:tabs>
        <w:widowControl w:val="0"/>
      </w:pPr>
      <w:r>
        <w:rPr>
          <w:smallCaps w:val="0"/>
        </w:rPr>
        <w:t>igrača s početka</w:t>
        <w:tab/>
        <w:t>tog natjecanja.</w:t>
        <w:tab/>
        <w:t>U pravilu uvjeti se</w:t>
        <w:tab/>
        <w:t>objavljuju</w:t>
        <w:tab/>
        <w:t>uz</w:t>
        <w:tab/>
        <w:t>konačne</w:t>
      </w:r>
    </w:p>
    <w:p>
      <w:pPr>
        <w:pStyle w:val="Normal"/>
        <w:widowControl w:val="0"/>
      </w:pPr>
      <w:r>
        <w:rPr>
          <w:smallCaps w:val="0"/>
        </w:rPr>
        <w:t>ishode završenih natjecanja, a iznimno (za prividno spojena natjecanja) se objavljuju zasebno.</w:t>
      </w:r>
    </w:p>
    <w:p>
      <w:pPr>
        <w:pStyle w:val="Normal"/>
        <w:tabs>
          <w:tab w:leader="none" w:pos="4124" w:val="right"/>
          <w:tab w:leader="none" w:pos="4120" w:val="right"/>
        </w:tabs>
        <w:widowControl w:val="0"/>
      </w:pPr>
      <w:r>
        <w:rPr>
          <w:smallCaps w:val="0"/>
        </w:rPr>
        <w:t>UVJETI RAZVRSTAVANJA</w:t>
        <w:tab/>
        <w:t>Članak</w:t>
        <w:tab/>
        <w:t>10</w:t>
      </w:r>
    </w:p>
    <w:p>
      <w:pPr>
        <w:pStyle w:val="Normal"/>
        <w:tabs>
          <w:tab w:leader="none" w:pos="5748" w:val="left"/>
        </w:tabs>
        <w:widowControl w:val="0"/>
        <w:ind w:firstLine="360"/>
      </w:pPr>
      <w:r>
        <w:rPr>
          <w:smallCaps w:val="0"/>
        </w:rPr>
        <w:t>Tri su osnove stjecanja uvjeta razvrstavanja i to:</w:t>
        <w:tab/>
        <w:t>razredna (vidi:</w:t>
      </w:r>
    </w:p>
    <w:p>
      <w:pPr>
        <w:pStyle w:val="Normal"/>
        <w:tabs>
          <w:tab w:leader="none" w:pos="3228" w:val="left"/>
        </w:tabs>
        <w:widowControl w:val="0"/>
      </w:pPr>
      <w:r>
        <w:rPr>
          <w:smallCaps w:val="0"/>
        </w:rPr>
        <w:t>Članak 11), prvenstvena (vidi:</w:t>
        <w:tab/>
        <w:t>Članak 12) i mješovita (vidi: Članak 13)</w:t>
      </w:r>
    </w:p>
    <w:p>
      <w:pPr>
        <w:pStyle w:val="Normal"/>
        <w:widowControl w:val="0"/>
      </w:pPr>
      <w:r>
        <w:rPr>
          <w:smallCaps w:val="0"/>
        </w:rPr>
        <w:t>natjecanja.</w:t>
      </w:r>
    </w:p>
    <w:p>
      <w:pPr>
        <w:pStyle w:val="Normal"/>
        <w:widowControl w:val="0"/>
        <w:ind w:firstLine="360"/>
      </w:pPr>
      <w:r>
        <w:rPr>
          <w:smallCaps w:val="0"/>
        </w:rPr>
        <w:t>Ako neki igrač na prvenstvenom natjecanju ispuni razne uvjete za razvrstavanje na osnovi poretka odnosno učinka - računa se povoljnije za njega .</w:t>
      </w:r>
    </w:p>
    <w:p>
      <w:pPr>
        <w:pStyle w:val="Normal"/>
        <w:tabs>
          <w:tab w:leader="none" w:pos="3869" w:val="right"/>
          <w:tab w:leader="none" w:pos="4037" w:val="left"/>
        </w:tabs>
        <w:widowControl w:val="0"/>
      </w:pPr>
      <w:r>
        <w:rPr>
          <w:smallCaps w:val="0"/>
        </w:rPr>
        <w:t>RAZREDNO RAZVRSTAVANJE</w:t>
        <w:tab/>
        <w:t>Članak</w:t>
        <w:tab/>
        <w:t>11</w:t>
      </w:r>
    </w:p>
    <w:p>
      <w:pPr>
        <w:pStyle w:val="Normal"/>
        <w:tabs>
          <w:tab w:leader="none" w:pos="3869" w:val="right"/>
          <w:tab w:leader="none" w:pos="4042" w:val="left"/>
          <w:tab w:leader="none" w:pos="5792" w:val="center"/>
          <w:tab w:leader="none" w:pos="6573" w:val="center"/>
        </w:tabs>
        <w:widowControl w:val="0"/>
        <w:ind w:firstLine="360"/>
      </w:pPr>
      <w:r>
        <w:rPr>
          <w:smallCaps w:val="0"/>
        </w:rPr>
        <w:t>Na razrednim natjecanjima</w:t>
        <w:tab/>
        <w:t>može se</w:t>
        <w:tab/>
        <w:t>steću uvjet za</w:t>
        <w:tab/>
        <w:t>prelazak</w:t>
        <w:tab/>
        <w:t>u viši,</w:t>
      </w:r>
    </w:p>
    <w:p>
      <w:pPr>
        <w:pStyle w:val="Normal"/>
        <w:widowControl w:val="0"/>
      </w:pPr>
      <w:r>
        <w:rPr>
          <w:smallCaps w:val="0"/>
        </w:rPr>
        <w:t>ostanak u isti ili prelazak u niži razred ovisno o zauzetom mjestu odnosno o ostvarenom postotku mogućih bodova.</w:t>
      </w:r>
    </w:p>
    <w:p>
      <w:pPr>
        <w:pStyle w:val="Normal"/>
        <w:widowControl w:val="0"/>
        <w:ind w:firstLine="360"/>
      </w:pPr>
      <w:r>
        <w:rPr>
          <w:smallCaps w:val="0"/>
        </w:rPr>
        <w:t>Za stjecanje uvjeta za prelazak u prvi viši razred vrijede ove odredbe:</w:t>
      </w:r>
    </w:p>
    <w:p>
      <w:pPr>
        <w:pStyle w:val="Normal"/>
        <w:tabs>
          <w:tab w:leader="none" w:pos="3116" w:val="left"/>
          <w:tab w:leader="none" w:pos="3491" w:val="left"/>
          <w:tab w:leader="none" w:pos="4182" w:val="left"/>
          <w:tab w:leader="none" w:pos="5777" w:val="left"/>
        </w:tabs>
        <w:widowControl w:val="0"/>
      </w:pPr>
      <w:r>
        <w:rPr>
          <w:smallCaps w:val="0"/>
        </w:rPr>
        <w:t>- na natjecanju igraća 8. razreda (III),</w:t>
        <w:tab/>
        <w:t>prva</w:t>
        <w:tab/>
        <w:t>četvorica</w:t>
        <w:tab/>
        <w:t>stječu uvjet za prelazak</w:t>
        <w:tab/>
        <w:t>u 7. razred (II),</w:t>
      </w:r>
    </w:p>
    <w:p>
      <w:pPr>
        <w:pStyle w:val="Normal"/>
        <w:tabs>
          <w:tab w:leader="none" w:pos="3149" w:val="left"/>
          <w:tab w:leader="none" w:pos="3052" w:val="left"/>
          <w:tab w:leader="none" w:pos="4182" w:val="left"/>
          <w:tab w:leader="none" w:pos="5766" w:val="left"/>
        </w:tabs>
        <w:widowControl w:val="0"/>
      </w:pPr>
      <w:r>
        <w:rPr>
          <w:smallCaps w:val="0"/>
        </w:rPr>
        <w:t>- na natjecanju igrača 7. razreda (II)</w:t>
        <w:tab/>
        <w:t>,</w:t>
        <w:tab/>
        <w:t>prva trojica</w:t>
        <w:tab/>
        <w:t>stječu uvjet za prelazak</w:t>
        <w:tab/>
        <w:t>u 6. razred (Ii,</w:t>
      </w:r>
    </w:p>
    <w:p>
      <w:pPr>
        <w:pStyle w:val="Normal"/>
        <w:tabs>
          <w:tab w:leader="none" w:pos="3178" w:val="left"/>
          <w:tab w:leader="none" w:pos="3081" w:val="left"/>
          <w:tab w:leader="none" w:pos="4182" w:val="left"/>
          <w:tab w:leader="none" w:pos="5773" w:val="left"/>
        </w:tabs>
        <w:widowControl w:val="0"/>
      </w:pPr>
      <w:r>
        <w:rPr>
          <w:smallCaps w:val="0"/>
        </w:rPr>
        <w:t>- na natjecanju igrača 6. razreda (I)</w:t>
        <w:tab/>
        <w:t>,</w:t>
        <w:tab/>
        <w:t>prva dvojica</w:t>
        <w:tab/>
        <w:t>stječu uvjet za preiazaK</w:t>
        <w:tab/>
        <w:t>u 5. razred (mk),</w:t>
      </w:r>
    </w:p>
    <w:p>
      <w:pPr>
        <w:pStyle w:val="Normal"/>
        <w:tabs>
          <w:tab w:leader="none" w:pos="3149" w:val="left"/>
          <w:tab w:leader="none" w:pos="3052" w:val="left"/>
          <w:tab w:leader="none" w:pos="4211" w:val="left"/>
          <w:tab w:leader="none" w:pos="5766" w:val="left"/>
        </w:tabs>
        <w:widowControl w:val="0"/>
      </w:pPr>
      <w:r>
        <w:rPr>
          <w:smallCaps w:val="0"/>
        </w:rPr>
        <w:t>- na natjecanju igrača 5. razreda lak)</w:t>
        <w:tab/>
        <w:t>,</w:t>
        <w:tab/>
        <w:t>pobjednik</w:t>
        <w:tab/>
        <w:t>stječe uvjet 2a prelazak</w:t>
        <w:tab/>
        <w:t>u 4. razred (a).</w:t>
      </w:r>
    </w:p>
    <w:p>
      <w:pPr>
        <w:pStyle w:val="Normal"/>
        <w:tabs>
          <w:tab w:leader="none" w:pos="2943" w:val="center"/>
          <w:tab w:leader="none" w:pos="2896" w:val="center"/>
          <w:tab w:leader="none" w:pos="3954" w:val="left"/>
          <w:tab w:leader="none" w:pos="6244" w:val="center"/>
          <w:tab w:leader="none" w:pos="7303" w:val="right"/>
        </w:tabs>
        <w:widowControl w:val="0"/>
        <w:ind w:firstLine="360"/>
      </w:pPr>
      <w:r>
        <w:rPr>
          <w:smallCaps w:val="0"/>
        </w:rPr>
        <w:t>Na svim navedenim, razrednim natjecanjima, izuzev na najnižem, igrač stječe uvjet za prelazak</w:t>
        <w:tab/>
        <w:t>u</w:t>
        <w:tab/>
        <w:t>prvi niži</w:t>
        <w:tab/>
        <w:t>razred ako postigne</w:t>
        <w:tab/>
        <w:t>manje od</w:t>
        <w:tab/>
        <w:t>25%</w:t>
      </w:r>
    </w:p>
    <w:p>
      <w:pPr>
        <w:pStyle w:val="Normal"/>
        <w:widowControl w:val="0"/>
      </w:pPr>
      <w:r>
        <w:rPr>
          <w:smallCaps w:val="0"/>
        </w:rPr>
        <w:t>mogućih bodova zaokruženih naviše.</w:t>
      </w:r>
    </w:p>
    <w:p>
      <w:pPr>
        <w:pStyle w:val="Normal"/>
        <w:widowControl w:val="0"/>
        <w:ind w:firstLine="360"/>
      </w:pPr>
      <w:r>
        <w:rPr>
          <w:smallCaps w:val="0"/>
        </w:rPr>
        <w:t>Inače se smatra da je igrač stekao uvjet za ostanak u istomu razredu.</w:t>
      </w:r>
    </w:p>
    <w:p>
      <w:pPr>
        <w:pStyle w:val="Normal"/>
        <w:tabs>
          <w:tab w:leader="none" w:pos="3869" w:val="right"/>
          <w:tab w:leader="none" w:pos="4041" w:val="left"/>
        </w:tabs>
        <w:widowControl w:val="0"/>
      </w:pPr>
      <w:r>
        <w:rPr>
          <w:smallCaps w:val="0"/>
        </w:rPr>
        <w:t>PRVENSTVENO RAZVRSTAVANJE</w:t>
        <w:tab/>
        <w:t>Članak</w:t>
        <w:tab/>
        <w:t>12</w:t>
      </w:r>
    </w:p>
    <w:p>
      <w:pPr>
        <w:pStyle w:val="Normal"/>
        <w:widowControl w:val="0"/>
        <w:ind w:firstLine="360"/>
      </w:pPr>
      <w:r>
        <w:rPr>
          <w:smallCaps w:val="0"/>
        </w:rPr>
        <w:t>Prvak Hrvatske stječe naslov hrvatskog majstora (M), a prvakinja Hrvatske stječe naslov hrvatske majstorice (Mž).</w:t>
      </w:r>
    </w:p>
    <w:p>
      <w:pPr>
        <w:pStyle w:val="Normal"/>
        <w:widowControl w:val="0"/>
        <w:ind w:firstLine="360"/>
      </w:pPr>
      <w:r>
        <w:rPr>
          <w:smallCaps w:val="0"/>
        </w:rPr>
        <w:t>Ostali sudionici prvenstva stječu uvjete razvrstavanja kao na mješovitom natjecanju po učinku.</w:t>
      </w:r>
    </w:p>
    <w:p>
      <w:pPr>
        <w:pStyle w:val="Normal"/>
        <w:tabs>
          <w:tab w:leader="none" w:pos="4124" w:val="right"/>
          <w:tab w:leader="none" w:pos="4128" w:val="right"/>
        </w:tabs>
        <w:widowControl w:val="0"/>
      </w:pPr>
      <w:r>
        <w:rPr>
          <w:smallCaps w:val="0"/>
        </w:rPr>
        <w:t>RAZVRSTAVANJE PO UČINKU</w:t>
        <w:tab/>
        <w:t>Članak</w:t>
        <w:tab/>
        <w:t>13</w:t>
      </w:r>
    </w:p>
    <w:p>
      <w:pPr>
        <w:pStyle w:val="Normal"/>
        <w:widowControl w:val="0"/>
        <w:ind w:firstLine="360"/>
      </w:pPr>
      <w:r>
        <w:rPr>
          <w:smallCaps w:val="0"/>
        </w:rPr>
        <w:t>Na mješovitim natjecanjima može se steći uvjet za prelazak u prvi ili drugi viši odnosno u prvi niži razred. Inače se smatra da je igrač stekao uvjet za ostanak u istomu razredu.</w:t>
      </w:r>
      <w:r>
        <w:br w:type="page"/>
      </w:r>
    </w:p>
    <w:p>
      <w:pPr>
        <w:pStyle w:val="Normal"/>
        <w:widowControl w:val="0"/>
      </w:pPr>
      <w:bookmarkStart w:id="8" w:name="bookmark8"/>
      <w:r>
        <w:rPr>
          <w:smallCaps w:val="0"/>
        </w:rPr>
        <w:t>3 3</w:t>
      </w:r>
      <w:bookmarkEnd w:id="8"/>
    </w:p>
    <w:p>
      <w:pPr>
        <w:pStyle w:val="Normal"/>
        <w:widowControl w:val="0"/>
        <w:ind w:firstLine="360"/>
      </w:pPr>
      <w:r>
        <w:rPr>
          <w:smallCaps w:val="0"/>
        </w:rPr>
        <w:t>Za stjecanje uvjeta za prelazak u drugi viši razred, potrebno je ostvariti očekivani zbirni učinak barem za četiri razreda više tako da vrijedi sljedeće:</w:t>
      </w:r>
    </w:p>
    <w:p>
      <w:pPr>
        <w:pStyle w:val="Normal"/>
        <w:widowControl w:val="0"/>
      </w:pPr>
      <w:r>
        <w:rPr>
          <w:smallCaps w:val="0"/>
        </w:rPr>
        <w:t>VH MH M</w:t>
      </w:r>
    </w:p>
    <w:p>
      <w:pPr>
        <w:pStyle w:val="Normal"/>
        <w:widowControl w:val="0"/>
      </w:pPr>
      <w:r>
        <w:rPr>
          <w:smallCaps w:val="0"/>
        </w:rPr>
        <w:t>BAREM (‘! I * * II 4 ik</w:t>
      </w:r>
    </w:p>
    <w:p>
      <w:pPr>
        <w:pStyle w:val="Normal"/>
        <w:widowControl w:val="0"/>
      </w:pPr>
      <w:r>
        <w:rPr>
          <w:smallCaps w:val="0"/>
        </w:rPr>
        <w:t>III * I</w:t>
      </w:r>
    </w:p>
    <w:p>
      <w:pPr>
        <w:pStyle w:val="Normal"/>
        <w:tabs>
          <w:tab w:leader="none" w:pos="1773" w:val="right"/>
          <w:tab w:leader="none" w:pos="1549" w:val="right"/>
          <w:tab w:leader="none" w:pos="1769" w:val="right"/>
        </w:tabs>
        <w:widowControl w:val="0"/>
      </w:pPr>
      <w:r>
        <w:rPr>
          <w:smallCaps w:val="0"/>
        </w:rPr>
        <w:t>K</w:t>
        <w:tab/>
      </w:r>
      <w:r>
        <w:rPr>
          <w:lang w:val="en-US" w:eastAsia="en-US" w:bidi="en-US"/>
          <w:smallCaps w:val="0"/>
        </w:rPr>
        <w:t>I</w:t>
        <w:tab/>
      </w:r>
      <w:r>
        <w:rPr>
          <w:smallCaps w:val="0"/>
        </w:rPr>
        <w:t>II</w:t>
        <w:tab/>
        <w:t>III</w:t>
      </w:r>
    </w:p>
    <w:p>
      <w:pPr>
        <w:pStyle w:val="Normal"/>
        <w:tabs>
          <w:tab w:leader="none" w:pos="382" w:val="right"/>
          <w:tab w:leader="none" w:pos="605" w:val="right"/>
          <w:tab w:leader="none" w:pos="857" w:val="right"/>
          <w:tab w:leader="none" w:pos="1026" w:val="center"/>
          <w:tab w:leader="none" w:pos="1330" w:val="right"/>
          <w:tab w:leader="none" w:pos="1553" w:val="right"/>
          <w:tab w:leader="none" w:pos="1773" w:val="right"/>
        </w:tabs>
        <w:widowControl w:val="0"/>
      </w:pPr>
      <w:r>
        <w:rPr>
          <w:smallCaps w:val="0"/>
        </w:rPr>
        <w:t>44</w:t>
        <w:tab/>
        <w:t>50</w:t>
        <w:tab/>
        <w:t>56</w:t>
        <w:tab/>
        <w:t>70</w:t>
        <w:tab/>
        <w:t>54</w:t>
        <w:tab/>
        <w:t>53</w:t>
        <w:tab/>
        <w:t>58</w:t>
        <w:tab/>
        <w:t>79</w:t>
      </w:r>
    </w:p>
    <w:p>
      <w:pPr>
        <w:pStyle w:val="Normal"/>
        <w:tabs>
          <w:tab w:leader="none" w:pos="382" w:val="right"/>
          <w:tab w:leader="none" w:pos="605" w:val="right"/>
          <w:tab w:leader="none" w:pos="857" w:val="right"/>
          <w:tab w:leader="none" w:pos="1026" w:val="center"/>
          <w:tab w:leader="none" w:pos="1330" w:val="right"/>
          <w:tab w:leader="none" w:pos="1553" w:val="right"/>
          <w:tab w:leader="none" w:pos="1773" w:val="right"/>
        </w:tabs>
        <w:widowControl w:val="0"/>
      </w:pPr>
      <w:r>
        <w:rPr>
          <w:smallCaps w:val="0"/>
        </w:rPr>
        <w:t>30</w:t>
        <w:tab/>
        <w:t>44</w:t>
        <w:tab/>
        <w:t>50</w:t>
        <w:tab/>
        <w:t>56</w:t>
        <w:tab/>
        <w:t>?C</w:t>
        <w:tab/>
        <w:t>84</w:t>
        <w:tab/>
        <w:t>93</w:t>
        <w:tab/>
        <w:t>98</w:t>
      </w:r>
    </w:p>
    <w:p>
      <w:pPr>
        <w:pStyle w:val="Normal"/>
        <w:widowControl w:val="0"/>
      </w:pPr>
      <w:r>
        <w:rPr>
          <w:smallCaps w:val="0"/>
        </w:rPr>
        <w:t>16 30 44 50 56 70 84 93 Za stjecanje uvjeta za ^ prelazak u prvi viši razred, potrebno je ostvariti očekivani zbirni učinak barem za dva razreda više tako da vrijedi sijedeće:</w:t>
      </w:r>
    </w:p>
    <w:p>
      <w:pPr>
        <w:pStyle w:val="Normal"/>
        <w:tabs>
          <w:tab w:leader="none" w:pos="3340" w:val="right"/>
          <w:tab w:leader="none" w:pos="3577" w:val="right"/>
          <w:tab w:leader="none" w:pos="3825" w:val="right"/>
          <w:tab w:leader="none" w:pos="4075" w:val="right"/>
          <w:tab w:leader="none" w:pos="4290" w:val="right"/>
          <w:tab w:leader="none" w:pos="4528" w:val="right"/>
          <w:tab w:leader="none" w:pos="4762" w:val="right"/>
          <w:tab w:leader="none" w:pos="4949" w:val="right"/>
          <w:tab w:leader="none" w:pos="5207" w:val="right"/>
        </w:tabs>
        <w:widowControl w:val="0"/>
      </w:pPr>
      <w:r>
        <w:rPr>
          <w:smallCaps w:val="0"/>
        </w:rPr>
        <w:t xml:space="preserve">BAREH (*.) VH MH H n »k </w:t>
      </w:r>
      <w:r>
        <w:rPr>
          <w:lang w:val="en-US" w:eastAsia="en-US" w:bidi="en-US"/>
          <w:smallCaps w:val="0"/>
        </w:rPr>
        <w:t xml:space="preserve">I </w:t>
      </w:r>
      <w:r>
        <w:rPr>
          <w:smallCaps w:val="0"/>
        </w:rPr>
        <w:t>II III ik 4 i</w:t>
        <w:tab/>
        <w:t>30</w:t>
        <w:tab/>
        <w:t>44</w:t>
        <w:tab/>
        <w:t>50</w:t>
        <w:tab/>
        <w:t>56</w:t>
        <w:tab/>
        <w:t>70</w:t>
        <w:tab/>
        <w:t>84</w:t>
        <w:tab/>
        <w:t>93</w:t>
        <w:tab/>
        <w:t>9?</w:t>
        <w:tab/>
        <w:t>'</w:t>
      </w:r>
    </w:p>
    <w:p>
      <w:pPr>
        <w:pStyle w:val="Normal"/>
        <w:tabs>
          <w:tab w:leader="none" w:pos="3340" w:val="right"/>
          <w:tab w:leader="none" w:pos="3577" w:val="right"/>
          <w:tab w:leader="none" w:pos="4290" w:val="right"/>
          <w:tab w:leader="none" w:pos="4051" w:val="right"/>
          <w:tab w:leader="none" w:pos="4288" w:val="right"/>
          <w:tab w:leader="none" w:pos="4528" w:val="right"/>
          <w:tab w:leader="none" w:pos="4762" w:val="right"/>
          <w:tab w:leader="none" w:pos="4949" w:val="right"/>
        </w:tabs>
        <w:widowControl w:val="0"/>
      </w:pPr>
      <w:r>
        <w:rPr>
          <w:smallCaps w:val="0"/>
        </w:rPr>
        <w:t>I &lt;♦ ik</w:t>
        <w:tab/>
        <w:t>16</w:t>
        <w:tab/>
        <w:t>30</w:t>
        <w:tab/>
        <w:t>44</w:t>
        <w:tab/>
        <w:t>50</w:t>
        <w:tab/>
        <w:t>56</w:t>
        <w:tab/>
        <w:t>70</w:t>
        <w:tab/>
        <w:t>84</w:t>
        <w:tab/>
        <w:t>93</w:t>
      </w:r>
    </w:p>
    <w:p>
      <w:pPr>
        <w:pStyle w:val="Normal"/>
        <w:tabs>
          <w:tab w:leader="none" w:pos="4949" w:val="right"/>
          <w:tab w:leader="none" w:pos="3537" w:val="right"/>
          <w:tab w:leader="none" w:pos="3774" w:val="right"/>
          <w:tab w:leader="none" w:pos="4012" w:val="right"/>
          <w:tab w:leader="none" w:pos="4250" w:val="right"/>
          <w:tab w:leader="none" w:pos="4487" w:val="right"/>
          <w:tab w:leader="none" w:pos="4721" w:val="right"/>
          <w:tab w:leader="none" w:pos="4908" w:val="right"/>
        </w:tabs>
        <w:widowControl w:val="0"/>
      </w:pPr>
      <w:r>
        <w:rPr>
          <w:smallCaps w:val="0"/>
        </w:rPr>
        <w:t>II 4 I</w:t>
        <w:tab/>
        <w:t>7</w:t>
        <w:tab/>
        <w:t>16</w:t>
        <w:tab/>
        <w:t>30</w:t>
        <w:tab/>
        <w:t>44</w:t>
        <w:tab/>
        <w:t>50</w:t>
        <w:tab/>
        <w:t>56</w:t>
        <w:tab/>
        <w:t>’0</w:t>
        <w:tab/>
        <w:t>84</w:t>
      </w:r>
    </w:p>
    <w:p>
      <w:pPr>
        <w:pStyle w:val="Normal"/>
        <w:tabs>
          <w:tab w:leader="none" w:pos="3340" w:val="right"/>
          <w:tab w:leader="none" w:pos="3577" w:val="right"/>
          <w:tab w:leader="none" w:pos="3825" w:val="right"/>
          <w:tab w:leader="none" w:pos="4290" w:val="right"/>
          <w:tab w:leader="none" w:pos="4307" w:val="right"/>
          <w:tab w:leader="none" w:pos="4528" w:val="right"/>
          <w:tab w:leader="none" w:pos="4762" w:val="right"/>
          <w:tab w:leader="none" w:pos="4949" w:val="right"/>
        </w:tabs>
        <w:widowControl w:val="0"/>
      </w:pPr>
      <w:r>
        <w:rPr>
          <w:smallCaps w:val="0"/>
        </w:rPr>
        <w:t>III 4 II</w:t>
        <w:tab/>
        <w:t>2</w:t>
        <w:tab/>
        <w:t>7</w:t>
        <w:tab/>
        <w:t>16</w:t>
        <w:tab/>
        <w:t>30</w:t>
        <w:tab/>
        <w:t>44</w:t>
        <w:tab/>
        <w:t>50</w:t>
        <w:tab/>
        <w:t>56</w:t>
        <w:tab/>
        <w:t>70</w:t>
      </w:r>
    </w:p>
    <w:p>
      <w:pPr>
        <w:pStyle w:val="Normal"/>
        <w:widowControl w:val="0"/>
        <w:ind w:firstLine="360"/>
      </w:pPr>
      <w:r>
        <w:rPr>
          <w:smallCaps w:val="0"/>
        </w:rPr>
        <w:t>Za stjecanje uvjeta za prelazak u prvi niži razred, potrebno je ostvariti učinak manji od očekivanog zbirnog učinka prvog nižeg razreda tako da vrijedi sljedeće:</w:t>
      </w:r>
    </w:p>
    <w:tbl>
      <w:tblPr>
        <w:tblOverlap w:val="never"/>
        <w:tblLayout w:type="fixed"/>
        <w:jc w:val="left"/>
      </w:tblPr>
      <w:tblGrid>
        <w:gridCol w:w="860"/>
        <w:gridCol w:w="259"/>
        <w:gridCol w:w="209"/>
        <w:gridCol w:w="248"/>
        <w:gridCol w:w="274"/>
        <w:gridCol w:w="194"/>
        <w:gridCol w:w="198"/>
        <w:gridCol w:w="266"/>
        <w:gridCol w:w="2506"/>
      </w:tblGrid>
      <w:tr>
        <w:trPr>
          <w:trHeight w:val="162"/>
        </w:trPr>
        <w:tc>
          <w:tcPr>
            <w:shd w:val="clear" w:color="auto" w:fill="FFFFFF"/>
            <w:tcBorders/>
            <w:vAlign w:val="bottom"/>
          </w:tcPr>
          <w:p>
            <w:pPr>
              <w:pStyle w:val="Normal"/>
              <w:widowControl w:val="0"/>
            </w:pPr>
            <w:r>
              <w:rPr>
                <w:smallCaps/>
              </w:rPr>
              <w:t>niti</w:t>
            </w:r>
            <w:r>
              <w:rPr>
                <w:smallCaps w:val="0"/>
              </w:rPr>
              <w:t xml:space="preserve"> m</w:t>
            </w:r>
          </w:p>
        </w:tc>
        <w:tc>
          <w:tcPr>
            <w:shd w:val="clear" w:color="auto" w:fill="FFFFFF"/>
            <w:tcBorders/>
            <w:vAlign w:val="bottom"/>
          </w:tcPr>
          <w:p>
            <w:pPr>
              <w:pStyle w:val="Normal"/>
              <w:widowControl w:val="0"/>
            </w:pPr>
            <w:r>
              <w:rPr>
                <w:smallCaps w:val="0"/>
              </w:rPr>
              <w:t>VM</w:t>
            </w:r>
          </w:p>
        </w:tc>
        <w:tc>
          <w:tcPr>
            <w:shd w:val="clear" w:color="auto" w:fill="FFFFFF"/>
            <w:tcBorders/>
            <w:vAlign w:val="bottom"/>
          </w:tcPr>
          <w:p>
            <w:pPr>
              <w:pStyle w:val="Normal"/>
              <w:widowControl w:val="0"/>
            </w:pPr>
            <w:r>
              <w:rPr>
                <w:smallCaps w:val="0"/>
              </w:rPr>
              <w:t>MM</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a</w:t>
            </w:r>
          </w:p>
        </w:tc>
        <w:tc>
          <w:tcPr>
            <w:shd w:val="clear" w:color="auto" w:fill="FFFFFF"/>
            <w:tcBorders/>
            <w:vAlign w:val="bottom"/>
          </w:tcPr>
          <w:p>
            <w:pPr>
              <w:pStyle w:val="Normal"/>
              <w:widowControl w:val="0"/>
            </w:pPr>
            <w:r>
              <w:rPr>
                <w:smallCaps w:val="0"/>
              </w:rPr>
              <w:t>ak</w:t>
            </w:r>
          </w:p>
        </w:tc>
        <w:tc>
          <w:tcPr>
            <w:shd w:val="clear" w:color="auto" w:fill="FFFFFF"/>
            <w:tcBorders/>
            <w:vAlign w:val="bottom"/>
          </w:tcPr>
          <w:p>
            <w:pPr>
              <w:pStyle w:val="Normal"/>
              <w:widowControl w:val="0"/>
            </w:pPr>
            <w:r>
              <w:rPr>
                <w:smallCaps w:val="0"/>
              </w:rPr>
              <w:t>T</w:t>
            </w:r>
          </w:p>
        </w:tc>
        <w:tc>
          <w:tcPr>
            <w:shd w:val="clear" w:color="auto" w:fill="FFFFFF"/>
            <w:tcBorders/>
            <w:vAlign w:val="bottom"/>
          </w:tcPr>
          <w:p>
            <w:pPr>
              <w:pStyle w:val="Normal"/>
              <w:widowControl w:val="0"/>
            </w:pPr>
            <w:r>
              <w:rPr>
                <w:smallCaps w:val="0"/>
              </w:rPr>
              <w:t>II</w:t>
            </w:r>
          </w:p>
        </w:tc>
        <w:tc>
          <w:tcPr>
            <w:shd w:val="clear" w:color="auto" w:fill="FFFFFF"/>
            <w:tcBorders/>
            <w:vAlign w:val="bottom"/>
          </w:tcPr>
          <w:p>
            <w:pPr>
              <w:pStyle w:val="Normal"/>
              <w:widowControl w:val="0"/>
            </w:pPr>
            <w:r>
              <w:rPr>
                <w:smallCaps w:val="0"/>
              </w:rPr>
              <w:t>III</w:t>
            </w:r>
          </w:p>
        </w:tc>
      </w:tr>
      <w:tr>
        <w:trPr>
          <w:trHeight w:val="151"/>
        </w:trPr>
        <w:tc>
          <w:tcPr>
            <w:shd w:val="clear" w:color="auto" w:fill="FFFFFF"/>
            <w:tcBorders/>
            <w:vAlign w:val="bottom"/>
          </w:tcPr>
          <w:p>
            <w:pPr>
              <w:pStyle w:val="Normal"/>
              <w:widowControl w:val="0"/>
            </w:pPr>
            <w:r>
              <w:rPr>
                <w:smallCaps w:val="0"/>
              </w:rPr>
              <w:t>ik t ■</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16</w:t>
            </w:r>
          </w:p>
        </w:tc>
        <w:tc>
          <w:tcPr>
            <w:shd w:val="clear" w:color="auto" w:fill="FFFFFF"/>
            <w:tcBorders/>
            <w:vAlign w:val="bottom"/>
          </w:tcPr>
          <w:p>
            <w:pPr>
              <w:pStyle w:val="Normal"/>
              <w:widowControl w:val="0"/>
            </w:pPr>
            <w:r>
              <w:rPr>
                <w:smallCaps w:val="0"/>
              </w:rPr>
              <w:t>30</w:t>
            </w:r>
          </w:p>
        </w:tc>
        <w:tc>
          <w:tcPr>
            <w:shd w:val="clear" w:color="auto" w:fill="FFFFFF"/>
            <w:tcBorders/>
            <w:vAlign w:val="bottom"/>
          </w:tcPr>
          <w:p>
            <w:pPr>
              <w:pStyle w:val="Normal"/>
              <w:widowControl w:val="0"/>
            </w:pPr>
            <w:r>
              <w:rPr>
                <w:smallCaps w:val="0"/>
              </w:rPr>
              <w:t>44</w:t>
            </w:r>
          </w:p>
        </w:tc>
        <w:tc>
          <w:tcPr>
            <w:shd w:val="clear" w:color="auto" w:fill="FFFFFF"/>
            <w:tcBorders>
              <w:left w:val="single" w:sz="4"/>
            </w:tcBorders>
            <w:vAlign w:val="bottom"/>
          </w:tcPr>
          <w:p>
            <w:pPr>
              <w:pStyle w:val="Normal"/>
              <w:widowControl w:val="0"/>
            </w:pPr>
            <w:r>
              <w:rPr>
                <w:smallCaps w:val="0"/>
              </w:rPr>
              <w:t>50</w:t>
            </w:r>
          </w:p>
        </w:tc>
        <w:tc>
          <w:tcPr>
            <w:shd w:val="clear" w:color="auto" w:fill="FFFFFF"/>
            <w:tcBorders/>
            <w:vAlign w:val="bottom"/>
          </w:tcPr>
          <w:p>
            <w:pPr>
              <w:pStyle w:val="Normal"/>
              <w:widowControl w:val="0"/>
            </w:pPr>
            <w:r>
              <w:rPr>
                <w:smallCaps w:val="0"/>
              </w:rPr>
              <w:t>56</w:t>
            </w:r>
          </w:p>
        </w:tc>
        <w:tc>
          <w:tcPr>
            <w:shd w:val="clear" w:color="auto" w:fill="FFFFFF"/>
            <w:tcBorders/>
            <w:vAlign w:val="bottom"/>
          </w:tcPr>
          <w:p>
            <w:pPr>
              <w:pStyle w:val="Normal"/>
              <w:widowControl w:val="0"/>
            </w:pPr>
            <w:r>
              <w:rPr>
                <w:smallCaps w:val="0"/>
              </w:rPr>
              <w:t>70</w:t>
            </w:r>
          </w:p>
        </w:tc>
        <w:tc>
          <w:tcPr>
            <w:shd w:val="clear" w:color="auto" w:fill="FFFFFF"/>
            <w:tcBorders/>
            <w:vAlign w:val="bottom"/>
          </w:tcPr>
          <w:p>
            <w:pPr>
              <w:pStyle w:val="Normal"/>
              <w:widowControl w:val="0"/>
            </w:pPr>
            <w:r>
              <w:rPr>
                <w:smallCaps w:val="0"/>
              </w:rPr>
              <w:t>84</w:t>
            </w:r>
          </w:p>
        </w:tc>
      </w:tr>
      <w:tr>
        <w:trPr>
          <w:trHeight w:val="155"/>
        </w:trPr>
        <w:tc>
          <w:tcPr>
            <w:shd w:val="clear" w:color="auto" w:fill="FFFFFF"/>
            <w:tcBorders/>
            <w:vAlign w:val="top"/>
          </w:tcPr>
          <w:p>
            <w:pPr>
              <w:pStyle w:val="Normal"/>
              <w:widowControl w:val="0"/>
            </w:pPr>
            <w:r>
              <w:rPr>
                <w:smallCaps w:val="0"/>
              </w:rPr>
              <w:t>I * ik</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16</w:t>
            </w:r>
          </w:p>
        </w:tc>
        <w:tc>
          <w:tcPr>
            <w:shd w:val="clear" w:color="auto" w:fill="FFFFFF"/>
            <w:tcBorders/>
            <w:vAlign w:val="top"/>
          </w:tcPr>
          <w:p>
            <w:pPr>
              <w:pStyle w:val="Normal"/>
              <w:widowControl w:val="0"/>
            </w:pPr>
            <w:r>
              <w:rPr>
                <w:smallCaps w:val="0"/>
              </w:rPr>
              <w:t>30</w:t>
            </w:r>
          </w:p>
        </w:tc>
        <w:tc>
          <w:tcPr>
            <w:shd w:val="clear" w:color="auto" w:fill="FFFFFF"/>
            <w:tcBorders>
              <w:left w:val="single" w:sz="4"/>
            </w:tcBorders>
            <w:vAlign w:val="top"/>
          </w:tcPr>
          <w:p>
            <w:pPr>
              <w:pStyle w:val="Normal"/>
              <w:widowControl w:val="0"/>
            </w:pPr>
            <w:r>
              <w:rPr>
                <w:smallCaps w:val="0"/>
              </w:rPr>
              <w:t>44</w:t>
            </w:r>
          </w:p>
        </w:tc>
        <w:tc>
          <w:tcPr>
            <w:shd w:val="clear" w:color="auto" w:fill="FFFFFF"/>
            <w:tcBorders/>
            <w:vAlign w:val="top"/>
          </w:tcPr>
          <w:p>
            <w:pPr>
              <w:pStyle w:val="Normal"/>
              <w:widowControl w:val="0"/>
            </w:pPr>
            <w:r>
              <w:rPr>
                <w:smallCaps w:val="0"/>
              </w:rPr>
              <w:t>50</w:t>
            </w:r>
          </w:p>
        </w:tc>
        <w:tc>
          <w:tcPr>
            <w:shd w:val="clear" w:color="auto" w:fill="FFFFFF"/>
            <w:tcBorders/>
            <w:vAlign w:val="top"/>
          </w:tcPr>
          <w:p>
            <w:pPr>
              <w:pStyle w:val="Normal"/>
              <w:widowControl w:val="0"/>
            </w:pPr>
            <w:r>
              <w:rPr>
                <w:smallCaps w:val="0"/>
              </w:rPr>
              <w:t>56</w:t>
            </w:r>
          </w:p>
        </w:tc>
        <w:tc>
          <w:tcPr>
            <w:shd w:val="clear" w:color="auto" w:fill="FFFFFF"/>
            <w:tcBorders/>
            <w:vAlign w:val="top"/>
          </w:tcPr>
          <w:p>
            <w:pPr>
              <w:pStyle w:val="Normal"/>
              <w:widowControl w:val="0"/>
            </w:pPr>
            <w:r>
              <w:rPr>
                <w:smallCaps w:val="0"/>
              </w:rPr>
              <w:t>70</w:t>
            </w:r>
          </w:p>
        </w:tc>
      </w:tr>
      <w:tr>
        <w:trPr>
          <w:trHeight w:val="151"/>
        </w:trPr>
        <w:tc>
          <w:tcPr>
            <w:shd w:val="clear" w:color="auto" w:fill="FFFFFF"/>
            <w:tcBorders/>
            <w:vAlign w:val="bottom"/>
          </w:tcPr>
          <w:p>
            <w:pPr>
              <w:pStyle w:val="Normal"/>
              <w:widowControl w:val="0"/>
            </w:pPr>
            <w:r>
              <w:rPr>
                <w:smallCaps w:val="0"/>
              </w:rPr>
              <w:t>II * I</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16</w:t>
            </w:r>
          </w:p>
        </w:tc>
        <w:tc>
          <w:tcPr>
            <w:shd w:val="clear" w:color="auto" w:fill="FFFFFF"/>
            <w:tcBorders>
              <w:left w:val="single" w:sz="4"/>
            </w:tcBorders>
            <w:vAlign w:val="bottom"/>
          </w:tcPr>
          <w:p>
            <w:pPr>
              <w:pStyle w:val="Normal"/>
              <w:widowControl w:val="0"/>
            </w:pPr>
            <w:r>
              <w:rPr>
                <w:smallCaps w:val="0"/>
              </w:rPr>
              <w:t>30</w:t>
            </w:r>
          </w:p>
        </w:tc>
        <w:tc>
          <w:tcPr>
            <w:shd w:val="clear" w:color="auto" w:fill="FFFFFF"/>
            <w:tcBorders/>
            <w:vAlign w:val="bottom"/>
          </w:tcPr>
          <w:p>
            <w:pPr>
              <w:pStyle w:val="Normal"/>
              <w:widowControl w:val="0"/>
            </w:pPr>
            <w:r>
              <w:rPr>
                <w:smallCaps w:val="0"/>
              </w:rPr>
              <w:t>44</w:t>
            </w:r>
          </w:p>
        </w:tc>
        <w:tc>
          <w:tcPr>
            <w:shd w:val="clear" w:color="auto" w:fill="FFFFFF"/>
            <w:tcBorders/>
            <w:vAlign w:val="bottom"/>
          </w:tcPr>
          <w:p>
            <w:pPr>
              <w:pStyle w:val="Normal"/>
              <w:widowControl w:val="0"/>
            </w:pPr>
            <w:r>
              <w:rPr>
                <w:smallCaps w:val="0"/>
              </w:rPr>
              <w:t>50</w:t>
            </w:r>
          </w:p>
        </w:tc>
        <w:tc>
          <w:tcPr>
            <w:shd w:val="clear" w:color="auto" w:fill="FFFFFF"/>
            <w:tcBorders/>
            <w:vAlign w:val="bottom"/>
          </w:tcPr>
          <w:p>
            <w:pPr>
              <w:pStyle w:val="Normal"/>
              <w:widowControl w:val="0"/>
            </w:pPr>
            <w:r>
              <w:rPr>
                <w:smallCaps w:val="0"/>
              </w:rPr>
              <w:t>56</w:t>
            </w:r>
          </w:p>
        </w:tc>
      </w:tr>
      <w:tr>
        <w:trPr>
          <w:trHeight w:val="158"/>
        </w:trPr>
        <w:tc>
          <w:tcPr>
            <w:shd w:val="clear" w:color="auto" w:fill="FFFFFF"/>
            <w:tcBorders/>
            <w:vAlign w:val="top"/>
          </w:tcPr>
          <w:p>
            <w:pPr>
              <w:pStyle w:val="Normal"/>
              <w:widowControl w:val="0"/>
            </w:pPr>
            <w:r>
              <w:rPr>
                <w:smallCaps w:val="0"/>
              </w:rPr>
              <w:t>III * II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7</w:t>
            </w:r>
          </w:p>
        </w:tc>
        <w:tc>
          <w:tcPr>
            <w:shd w:val="clear" w:color="auto" w:fill="FFFFFF"/>
            <w:tcBorders>
              <w:left w:val="single" w:sz="4"/>
            </w:tcBorders>
            <w:vAlign w:val="bottom"/>
          </w:tcPr>
          <w:p>
            <w:pPr>
              <w:pStyle w:val="Normal"/>
              <w:widowControl w:val="0"/>
            </w:pPr>
            <w:r>
              <w:rPr>
                <w:smallCaps w:val="0"/>
              </w:rPr>
              <w:t>16</w:t>
            </w:r>
          </w:p>
        </w:tc>
        <w:tc>
          <w:tcPr>
            <w:shd w:val="clear" w:color="auto" w:fill="FFFFFF"/>
            <w:tcBorders/>
            <w:vAlign w:val="top"/>
          </w:tcPr>
          <w:p>
            <w:pPr>
              <w:pStyle w:val="Normal"/>
              <w:widowControl w:val="0"/>
            </w:pPr>
            <w:r>
              <w:rPr>
                <w:smallCaps w:val="0"/>
              </w:rPr>
              <w:t>30</w:t>
            </w:r>
          </w:p>
        </w:tc>
        <w:tc>
          <w:tcPr>
            <w:shd w:val="clear" w:color="auto" w:fill="FFFFFF"/>
            <w:tcBorders/>
            <w:vAlign w:val="top"/>
          </w:tcPr>
          <w:p>
            <w:pPr>
              <w:pStyle w:val="Normal"/>
              <w:widowControl w:val="0"/>
            </w:pPr>
            <w:r>
              <w:rPr>
                <w:smallCaps w:val="0"/>
              </w:rPr>
              <w:t>44</w:t>
            </w:r>
          </w:p>
        </w:tc>
        <w:tc>
          <w:tcPr>
            <w:shd w:val="clear" w:color="auto" w:fill="FFFFFF"/>
            <w:tcBorders/>
            <w:vAlign w:val="top"/>
          </w:tcPr>
          <w:p>
            <w:pPr>
              <w:pStyle w:val="Normal"/>
              <w:widowControl w:val="0"/>
            </w:pPr>
            <w:r>
              <w:rPr>
                <w:smallCaps w:val="0"/>
              </w:rPr>
              <w:t>50</w:t>
            </w:r>
          </w:p>
        </w:tc>
      </w:tr>
      <w:tr>
        <w:trPr>
          <w:trHeight w:val="176"/>
        </w:trPr>
        <w:tc>
          <w:tcPr>
            <w:shd w:val="clear" w:color="auto" w:fill="FFFFFF"/>
            <w:tcBorders/>
            <w:vAlign w:val="top"/>
          </w:tcPr>
          <w:p>
            <w:pPr>
              <w:pStyle w:val="Normal"/>
              <w:widowControl w:val="0"/>
            </w:pPr>
            <w:r>
              <w:rPr>
                <w:smallCaps w:val="0"/>
              </w:rPr>
              <w:t>je igrač</w:t>
            </w:r>
          </w:p>
        </w:tc>
        <w:tc>
          <w:tcPr>
            <w:shd w:val="clear" w:color="auto" w:fill="FFFFFF"/>
            <w:tcBorders/>
            <w:vAlign w:val="top"/>
          </w:tcPr>
          <w:p>
            <w:pPr>
              <w:pStyle w:val="Normal"/>
              <w:widowControl w:val="0"/>
            </w:pPr>
            <w:r>
              <w:rPr>
                <w:smallCaps w:val="0"/>
              </w:rPr>
              <w:t>st</w:t>
            </w:r>
          </w:p>
        </w:tc>
        <w:tc>
          <w:tcPr>
            <w:shd w:val="clear" w:color="auto" w:fill="FFFFFF"/>
            <w:gridSpan w:val="2"/>
            <w:tcBorders/>
            <w:vAlign w:val="top"/>
          </w:tcPr>
          <w:p>
            <w:pPr>
              <w:pStyle w:val="Normal"/>
              <w:widowControl w:val="0"/>
            </w:pPr>
            <w:r>
              <w:rPr>
                <w:smallCaps w:val="0"/>
              </w:rPr>
              <w:t>ekao</w:t>
            </w:r>
          </w:p>
        </w:tc>
        <w:tc>
          <w:tcPr>
            <w:shd w:val="clear" w:color="auto" w:fill="FFFFFF"/>
            <w:tcBorders/>
            <w:vAlign w:val="top"/>
          </w:tcPr>
          <w:p>
            <w:pPr>
              <w:pStyle w:val="Normal"/>
              <w:widowControl w:val="0"/>
            </w:pPr>
            <w:r>
              <w:rPr>
                <w:smallCaps w:val="0"/>
              </w:rPr>
              <w:t>uv</w:t>
            </w:r>
          </w:p>
        </w:tc>
        <w:tc>
          <w:tcPr>
            <w:shd w:val="clear" w:color="auto" w:fill="FFFFFF"/>
            <w:tcBorders>
              <w:left w:val="single" w:sz="4"/>
            </w:tcBorders>
            <w:vAlign w:val="top"/>
          </w:tcPr>
          <w:p>
            <w:pPr>
              <w:pStyle w:val="Normal"/>
              <w:widowControl w:val="0"/>
            </w:pPr>
            <w:r>
              <w:rPr>
                <w:smallCaps w:val="0"/>
              </w:rPr>
              <w:t>je</w:t>
            </w:r>
          </w:p>
        </w:tc>
        <w:tc>
          <w:tcPr>
            <w:shd w:val="clear" w:color="auto" w:fill="FFFFFF"/>
            <w:tcBorders/>
            <w:vAlign w:val="top"/>
          </w:tcPr>
          <w:p>
            <w:pPr>
              <w:pStyle w:val="Normal"/>
              <w:widowControl w:val="0"/>
            </w:pPr>
            <w:r>
              <w:rPr>
                <w:smallCaps w:val="0"/>
              </w:rPr>
              <w:t>t</w:t>
            </w:r>
          </w:p>
        </w:tc>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ostanak u istomu razredu</w:t>
            </w:r>
          </w:p>
        </w:tc>
      </w:tr>
    </w:tbl>
    <w:p>
      <w:pPr>
        <w:pStyle w:val="Normal"/>
        <w:widowControl w:val="0"/>
        <w:ind w:firstLine="360"/>
      </w:pPr>
      <w:r>
        <w:rPr>
          <w:smallCaps w:val="0"/>
        </w:rPr>
        <w:t>Zbirni učinak se zaokružuje, na bližu cjelobrojnu odnosno polucjelobrojnu vrijednost - u slučaju graničnih necjelobrojnih dijelova 0.25 to jest 1/4 odnosno 0.75 to jest 3/4 zaokruživanje se u prva dva slučaja (uvjeti za prelazak u više razrede) vrši naviše, a u trećemu slučaju (uvjeti za prelazak u niže razrede) naniže.</w:t>
      </w:r>
    </w:p>
    <w:p>
      <w:pPr>
        <w:pStyle w:val="Normal"/>
        <w:widowControl w:val="0"/>
      </w:pPr>
      <w:r>
        <w:rPr>
          <w:smallCaps w:val="0"/>
        </w:rPr>
        <w:t>CIN RAZVRSTAVANJA</w:t>
      </w:r>
    </w:p>
    <w:p>
      <w:pPr>
        <w:pStyle w:val="Normal"/>
        <w:widowControl w:val="0"/>
      </w:pPr>
      <w:r>
        <w:rPr>
          <w:smallCaps w:val="0"/>
        </w:rPr>
        <w:t>Članak 14</w:t>
      </w:r>
    </w:p>
    <w:p>
      <w:pPr>
        <w:pStyle w:val="Normal"/>
        <w:widowControl w:val="0"/>
        <w:ind w:firstLine="360"/>
      </w:pPr>
      <w:r>
        <w:rPr>
          <w:smallCaps w:val="0"/>
        </w:rPr>
        <w:t>Razvrstavanje se vrši jednom godišnje. Uvažavaju se svi ostvareni uvjeti razvrstavanja pojedinog igrača u toj godini i to prema sljedećim pravilima:</w:t>
      </w:r>
    </w:p>
    <w:p>
      <w:pPr>
        <w:pStyle w:val="Normal"/>
        <w:widowControl w:val="0"/>
        <w:ind w:firstLine="360"/>
      </w:pPr>
      <w:r>
        <w:rPr>
          <w:smallCaps w:val="0"/>
        </w:rPr>
        <w:t>1.) Ako igračica stekne uvjet za uvrštenje u 3. razred, bez obzira na moguće druge uvjete leoji su nepovol jni j i, ona (trajno) stječe naslov hrvatskog majstora (M) odnosno hrvatske majstorice (Mž).</w:t>
      </w:r>
    </w:p>
    <w:p>
      <w:pPr>
        <w:pStyle w:val="Normal"/>
        <w:widowControl w:val="0"/>
        <w:ind w:firstLine="360"/>
      </w:pPr>
      <w:r>
        <w:rPr>
          <w:smallCaps w:val="0"/>
        </w:rPr>
        <w:t>2.) Inače, igračica se uvrštava u razred koji predstavlja srednju vrijednost svih njegovih/njezinih ostvarenih uvjeta u tekućoj godini .</w:t>
      </w:r>
    </w:p>
    <w:p>
      <w:pPr>
        <w:pStyle w:val="Normal"/>
        <w:widowControl w:val="0"/>
        <w:ind w:firstLine="360"/>
      </w:pPr>
      <w:r>
        <w:rPr>
          <w:smallCaps w:val="0"/>
        </w:rPr>
        <w:t>2.1.) Srednja vrijednost se zaokružuje prema bližoj cjelobrojnoj vrijednosti razreda uvrštenja.</w:t>
      </w:r>
    </w:p>
    <w:p>
      <w:pPr>
        <w:pStyle w:val="Normal"/>
        <w:widowControl w:val="0"/>
        <w:ind w:firstLine="360"/>
      </w:pPr>
      <w:r>
        <w:rPr>
          <w:smallCaps w:val="0"/>
        </w:rPr>
        <w:t>2.2.) U graničnim slučajevima - kada necjelobrojni dio srednje vrijednosti iznosi točno 0.5 (to jest 1/2), igračica se uvrštava u povoljniji razred.</w:t>
      </w:r>
    </w:p>
    <w:p>
      <w:pPr>
        <w:pStyle w:val="Normal"/>
        <w:widowControl w:val="0"/>
        <w:ind w:firstLine="360"/>
      </w:pPr>
      <w:r>
        <w:rPr>
          <w:smallCaps w:val="0"/>
        </w:rPr>
        <w:t>3.) U slučaju da je igračica stekla uvjete za uvrštenje u ženske i muške razrede, uvrštava se u muški razred ako je barem polovica muških uvjeta, inače se uvrštava u ženski razred.</w:t>
      </w:r>
    </w:p>
    <w:p>
      <w:pPr>
        <w:pStyle w:val="Normal"/>
        <w:widowControl w:val="0"/>
        <w:ind w:firstLine="360"/>
      </w:pPr>
      <w:r>
        <w:rPr>
          <w:smallCaps w:val="0"/>
        </w:rPr>
        <w:t>Svi podaci o razvrstavanju igrača objavljuju se početkom natjecateljske godine za koju vrijede.</w:t>
      </w:r>
    </w:p>
    <w:p>
      <w:pPr>
        <w:pStyle w:val="Normal"/>
        <w:tabs>
          <w:tab w:leader="none" w:pos="3825" w:val="right"/>
          <w:tab w:leader="none" w:pos="4075" w:val="right"/>
        </w:tabs>
        <w:widowControl w:val="0"/>
      </w:pPr>
      <w:r>
        <w:rPr>
          <w:smallCaps w:val="0"/>
        </w:rPr>
        <w:t>MIJEŠANA NATJECANJA</w:t>
        <w:tab/>
        <w:t>Članak</w:t>
        <w:tab/>
        <w:t>15</w:t>
      </w:r>
    </w:p>
    <w:p>
      <w:pPr>
        <w:pStyle w:val="Normal"/>
        <w:widowControl w:val="0"/>
      </w:pPr>
      <w:r>
        <w:rPr>
          <w:smallCaps w:val="0"/>
        </w:rPr>
        <w:t>Na miješanim natjecanjima, gdje igraju ženske i muški zajedno, postupa</w:t>
      </w:r>
    </w:p>
    <w:p>
      <w:pPr>
        <w:pStyle w:val="Normal"/>
        <w:tabs>
          <w:tab w:leader="none" w:pos="1477" w:val="left"/>
          <w:tab w:leader="none" w:pos="1660" w:val="left"/>
          <w:tab w:leader="none" w:pos="2409" w:val="right"/>
        </w:tabs>
        <w:widowControl w:val="0"/>
      </w:pPr>
      <w:r>
        <w:rPr>
          <w:smallCaps w:val="0"/>
        </w:rPr>
        <w:t>^ Ako</w:t>
        <w:tab/>
        <w:t>je</w:t>
        <w:tab/>
        <w:t>neki igrač</w:t>
        <w:tab/>
        <w:t>u tekućo] godini završio npr. 5 natjecanja te ostvario r.pr. ove uvjete:</w:t>
      </w:r>
    </w:p>
    <w:p>
      <w:pPr>
        <w:pStyle w:val="Normal"/>
        <w:tabs>
          <w:tab w:leader="none" w:pos="807" w:val="center"/>
          <w:tab w:leader="none" w:pos="971" w:val="left"/>
          <w:tab w:leader="none" w:pos="1446" w:val="left"/>
          <w:tab w:leader="none" w:pos="1637" w:val="left"/>
          <w:tab w:leader="none" w:pos="2409" w:val="right"/>
          <w:tab w:leader="none" w:pos="2408" w:val="right"/>
          <w:tab w:leader="none" w:pos="2552" w:val="left"/>
        </w:tabs>
        <w:widowControl w:val="0"/>
      </w:pPr>
      <w:r>
        <w:rPr>
          <w:smallCaps w:val="0"/>
        </w:rPr>
        <w:t>-</w:t>
        <w:tab/>
        <w:t>cva</w:t>
        <w:tab/>
        <w:t>uvjeta</w:t>
        <w:tab/>
        <w:t>za</w:t>
        <w:tab/>
        <w:t>uvrštenje</w:t>
        <w:tab/>
        <w:t>u</w:t>
        <w:tab/>
        <w:t>4.</w:t>
        <w:tab/>
        <w:t>razred,</w:t>
      </w:r>
    </w:p>
    <w:p>
      <w:pPr>
        <w:pStyle w:val="Normal"/>
        <w:tabs>
          <w:tab w:leader="none" w:pos="807" w:val="center"/>
          <w:tab w:leader="none" w:pos="968" w:val="left"/>
          <w:tab w:leader="none" w:pos="1446" w:val="left"/>
          <w:tab w:leader="none" w:pos="1641" w:val="left"/>
          <w:tab w:leader="none" w:pos="2409" w:val="right"/>
          <w:tab w:leader="none" w:pos="2408" w:val="right"/>
          <w:tab w:leader="none" w:pos="2552" w:val="left"/>
        </w:tabs>
        <w:widowControl w:val="0"/>
      </w:pPr>
      <w:r>
        <w:rPr>
          <w:smallCaps w:val="0"/>
        </w:rPr>
        <w:t>-</w:t>
        <w:tab/>
        <w:t>dva</w:t>
        <w:tab/>
        <w:t>uvjeta</w:t>
        <w:tab/>
        <w:t>za</w:t>
        <w:tab/>
        <w:t>uvrštenje</w:t>
        <w:tab/>
        <w:t>u</w:t>
        <w:tab/>
        <w:t>5.</w:t>
        <w:tab/>
        <w:t>razred i</w:t>
      </w:r>
    </w:p>
    <w:p>
      <w:pPr>
        <w:pStyle w:val="Normal"/>
        <w:tabs>
          <w:tab w:leader="none" w:pos="807" w:val="center"/>
          <w:tab w:leader="none" w:pos="1036" w:val="left"/>
          <w:tab w:leader="none" w:pos="1400" w:val="left"/>
          <w:tab w:leader="none" w:pos="1644" w:val="left"/>
          <w:tab w:leader="none" w:pos="2409" w:val="right"/>
          <w:tab w:leader="none" w:pos="2412" w:val="right"/>
          <w:tab w:leader="none" w:pos="2555" w:val="left"/>
        </w:tabs>
        <w:widowControl w:val="0"/>
      </w:pPr>
      <w:r>
        <w:rPr>
          <w:smallCaps w:val="0"/>
        </w:rPr>
        <w:t>-</w:t>
        <w:tab/>
        <w:t>jedar,</w:t>
        <w:tab/>
        <w:t>uvjet</w:t>
        <w:tab/>
        <w:t>za</w:t>
        <w:tab/>
        <w:t>uvrštenje</w:t>
        <w:tab/>
        <w:t>u</w:t>
        <w:tab/>
        <w:t>6.</w:t>
        <w:tab/>
        <w:t>razred;</w:t>
      </w:r>
    </w:p>
    <w:p>
      <w:pPr>
        <w:pStyle w:val="Normal"/>
        <w:widowControl w:val="0"/>
      </w:pPr>
      <w:r>
        <w:rPr>
          <w:smallCaps w:val="0"/>
        </w:rPr>
        <w:t>onca srednja vrijednost glasi:</w:t>
      </w:r>
    </w:p>
    <w:p>
      <w:pPr>
        <w:pStyle w:val="Normal"/>
        <w:widowControl w:val="0"/>
      </w:pPr>
      <w:r>
        <w:rPr>
          <w:smallCaps w:val="0"/>
        </w:rPr>
        <w:t>2-4 * 2-5 M-6</w:t>
      </w:r>
    </w:p>
    <w:p>
      <w:pPr>
        <w:pStyle w:val="Normal"/>
        <w:tabs>
          <w:tab w:leader="dot" w:pos="1394" w:val="left"/>
        </w:tabs>
        <w:widowControl w:val="0"/>
      </w:pPr>
      <w:r>
        <w:rPr>
          <w:smallCaps w:val="0"/>
        </w:rPr>
        <w:tab/>
        <w:t>—- = 4.8 4 5</w:t>
      </w:r>
    </w:p>
    <w:p>
      <w:pPr>
        <w:pStyle w:val="Normal"/>
        <w:widowControl w:val="0"/>
      </w:pPr>
      <w:r>
        <w:rPr>
          <w:smallCaps w:val="0"/>
        </w:rPr>
        <w:t>5</w:t>
      </w:r>
    </w:p>
    <w:p>
      <w:pPr>
        <w:pStyle w:val="Normal"/>
        <w:widowControl w:val="0"/>
      </w:pPr>
      <w:r>
        <w:rPr>
          <w:smallCaps w:val="0"/>
        </w:rPr>
        <w:t>pa se uvrštava u 5. razred !»k).</w:t>
      </w:r>
      <w:r>
        <w:br w:type="page"/>
      </w:r>
    </w:p>
    <w:p>
      <w:pPr>
        <w:pStyle w:val="Normal"/>
        <w:widowControl w:val="0"/>
      </w:pPr>
      <w:r>
        <w:rPr>
          <w:smallCaps w:val="0"/>
        </w:rPr>
        <w:t>se ovako:</w:t>
      </w:r>
    </w:p>
    <w:p>
      <w:pPr>
        <w:pStyle w:val="Normal"/>
        <w:widowControl w:val="0"/>
      </w:pPr>
      <w:r>
        <w:rPr>
          <w:smallCaps w:val="0"/>
        </w:rPr>
        <w:t>- ako je više ženskih, muški razredi prevode se u ženske te redovne uvjete razvrstavanja stječu ženske, a muški samo u slučaju tri ili više susreta izgubljena kaznom.</w:t>
      </w:r>
    </w:p>
    <w:p>
      <w:pPr>
        <w:pStyle w:val="Normal"/>
        <w:widowControl w:val="0"/>
      </w:pPr>
      <w:r>
        <w:rPr>
          <w:smallCaps w:val="0"/>
        </w:rPr>
        <w:t>- inače, ženski razredi prevode se u muške te i ženske stječu uvjete za razvrstavan je u muške razrede.</w:t>
      </w:r>
    </w:p>
    <w:p>
      <w:pPr>
        <w:pStyle w:val="Normal"/>
        <w:tabs>
          <w:tab w:leader="none" w:pos="3525" w:val="center"/>
          <w:tab w:leader="none" w:pos="4117" w:val="right"/>
        </w:tabs>
        <w:widowControl w:val="0"/>
      </w:pPr>
      <w:r>
        <w:rPr>
          <w:smallCaps w:val="0"/>
        </w:rPr>
        <w:t>PRELAZNE ODREDBE</w:t>
        <w:tab/>
        <w:t>Članak</w:t>
        <w:tab/>
        <w:t>16</w:t>
      </w:r>
    </w:p>
    <w:p>
      <w:pPr>
        <w:pStyle w:val="Normal"/>
        <w:widowControl w:val="0"/>
        <w:ind w:firstLine="360"/>
      </w:pPr>
      <w:r>
        <w:rPr>
          <w:smallCaps w:val="0"/>
        </w:rPr>
        <w:t>Igračima redovnog vida šaha, prilikom uključivanja u dopisni vid šaha, privremeno će se priznavati odgovarajući šahovski razredi - samo do prve prilike za razvrstavanje, nakon čega slijedi razvrstavanje prema svom ostvarenom učinku u dopisnom vidu šaha - i to kako slijedi:</w:t>
      </w:r>
    </w:p>
    <w:p>
      <w:pPr>
        <w:pStyle w:val="Normal"/>
        <w:widowControl w:val="0"/>
        <w:ind w:firstLine="360"/>
      </w:pPr>
      <w:r>
        <w:rPr>
          <w:smallCaps w:val="0"/>
        </w:rPr>
        <w:t>Dosadašnjim Igračima dopisnog vida šaha u Hrvatskoj, koji su uvršteni u bivše razrede , priznaje se odgovarajući razred ako pošalju propisno ispunjen i vlastitim potpisom ovjeren UPITNIK kojim se upisuju u Spisak igrača dopisnog vida šaha u Hrvatskoj.</w:t>
      </w:r>
    </w:p>
    <w:p>
      <w:pPr>
        <w:pStyle w:val="Normal"/>
        <w:widowControl w:val="0"/>
        <w:ind w:firstLine="360"/>
      </w:pPr>
      <w:r>
        <w:rPr>
          <w:smallCaps w:val="0"/>
        </w:rPr>
        <w:t>Pobjednicima dosadašnjih prvenstava Hrvatske, za koja se utvrde nedvojbeni podaci, priznaje se naslov hrvatskog majstora.</w:t>
      </w:r>
    </w:p>
    <w:p>
      <w:pPr>
        <w:pStyle w:val="Normal"/>
        <w:widowControl w:val="0"/>
        <w:ind w:firstLine="360"/>
      </w:pPr>
      <w:r>
        <w:rPr>
          <w:smallCaps w:val="0"/>
        </w:rPr>
        <w:t>Nosiocima majstorskog naslova drugih država , priznaje se majstorska klasa &lt; m) .</w:t>
      </w:r>
    </w:p>
    <w:p>
      <w:pPr>
        <w:pStyle w:val="Normal"/>
        <w:widowControl w:val="0"/>
        <w:ind w:firstLine="360"/>
      </w:pPr>
      <w:r>
        <w:rPr>
          <w:smallCaps w:val="0"/>
        </w:rPr>
        <w:t>Igračima kojima se ne može dokazati uvrštenje u neki bivši razred - ako u upitniku ne navedu razred odnosno ne navedu natjecanje i godinu osvajanja te ako im se privremeno ne prizna razred iz redovnog saha - pripisat će se uvrštenje u 8. razred.</w:t>
      </w:r>
    </w:p>
    <w:p>
      <w:pPr>
        <w:pStyle w:val="Normal"/>
        <w:tabs>
          <w:tab w:leader="none" w:pos="3525" w:val="center"/>
          <w:tab w:leader="none" w:pos="4117" w:val="right"/>
        </w:tabs>
        <w:widowControl w:val="0"/>
      </w:pPr>
      <w:r>
        <w:rPr>
          <w:smallCaps w:val="0"/>
        </w:rPr>
        <w:t>ZAVRŠNE ODREDBE</w:t>
        <w:tab/>
        <w:t>Članak</w:t>
        <w:tab/>
        <w:t>18</w:t>
      </w:r>
    </w:p>
    <w:p>
      <w:pPr>
        <w:pStyle w:val="Normal"/>
        <w:widowControl w:val="0"/>
        <w:ind w:firstLine="360"/>
      </w:pPr>
      <w:r>
        <w:rPr>
          <w:smallCaps w:val="0"/>
        </w:rPr>
        <w:t>Nakon izjašnjavanja članova Odbora, Pravilnik je usvojen 30. rujna 1993. godine. Stupa na snagu odmah. Pravilnik tumači i mijenja Odbor.</w:t>
      </w:r>
    </w:p>
    <w:p>
      <w:pPr>
        <w:pStyle w:val="Normal"/>
        <w:widowControl w:val="0"/>
      </w:pPr>
      <w:r>
        <w:rPr>
          <w:smallCaps w:val="0"/>
        </w:rPr>
        <w:t xml:space="preserve">IZDAVAČ: HRVATSKI ŠAHOVSKI SAVEZ, Trg sportova 11, ZAGREB; Za izdavača: Ervin Sindik; Uredništvo: Trg sportova 11, 41000 ZAGREB, telefon:(041) 339-333/250, </w:t>
      </w:r>
      <w:r>
        <w:rPr>
          <w:lang w:val="en-US" w:eastAsia="en-US" w:bidi="en-US"/>
          <w:smallCaps w:val="0"/>
        </w:rPr>
        <w:t xml:space="preserve">Fax: </w:t>
      </w:r>
      <w:r>
        <w:rPr>
          <w:smallCaps w:val="0"/>
        </w:rPr>
        <w:t>(041)325-864 ili 327-111; Pretplata u iznosu od 5 BODova (i BOD označuje dinarsku vrijednost 1 DEM prema srednjem tečaju Narodne banke Hrvatske - na dan uplate) uplaćuje se na dinarski žiro- račun Hrvatskog šahovskog saveza broj: 30102-678-3941 s naznakom: 'za dopisni šah - pretpjjta na Glasnik’; Stalni suradnici: JZ .KRECAK, P.Keglević, A.Ljubičić, T.Tomas, Z.IVANOVIC, D.FabiČ,</w:t>
      </w:r>
    </w:p>
    <w:p>
      <w:pPr>
        <w:pStyle w:val="Normal"/>
        <w:widowControl w:val="0"/>
      </w:pPr>
      <w:r>
        <w:rPr>
          <w:smallCaps w:val="0"/>
        </w:rPr>
        <w:t>REDOVNI vid šaha</w:t>
      </w:r>
    </w:p>
    <w:p>
      <w:pPr>
        <w:pStyle w:val="Normal"/>
        <w:widowControl w:val="0"/>
      </w:pPr>
      <w:r>
        <w:rPr>
          <w:smallCaps w:val="0"/>
        </w:rPr>
        <w:t xml:space="preserve">velemajstor </w:t>
      </w:r>
      <w:r>
        <w:rPr>
          <w:lang w:val="en-US" w:eastAsia="en-US" w:bidi="en-US"/>
          <w:smallCaps w:val="0"/>
        </w:rPr>
        <w:t xml:space="preserve">FIDE </w:t>
      </w:r>
      <w:r>
        <w:rPr>
          <w:smallCaps w:val="0"/>
        </w:rPr>
        <w:t xml:space="preserve">međunarodni majstor </w:t>
      </w:r>
      <w:r>
        <w:rPr>
          <w:lang w:val="en-US" w:eastAsia="en-US" w:bidi="en-US"/>
          <w:smallCaps w:val="0"/>
        </w:rPr>
        <w:t xml:space="preserve">FIDE FIDE ill </w:t>
      </w:r>
      <w:r>
        <w:rPr>
          <w:smallCaps w:val="0"/>
        </w:rPr>
        <w:t xml:space="preserve">hrvatski majstor majstorski kandidat prvokategornik </w:t>
      </w:r>
      <w:r>
        <w:rPr>
          <w:lang w:val="en-US" w:eastAsia="en-US" w:bidi="en-US"/>
          <w:smallCaps w:val="0"/>
        </w:rPr>
        <w:t>dnigokateqormk</w:t>
      </w:r>
    </w:p>
    <w:p>
      <w:pPr>
        <w:pStyle w:val="Normal"/>
        <w:tabs>
          <w:tab w:leader="none" w:pos="685" w:val="center"/>
          <w:tab w:leader="none" w:pos="920" w:val="left"/>
        </w:tabs>
        <w:widowControl w:val="0"/>
      </w:pPr>
      <w:r>
        <w:rPr>
          <w:smallCaps w:val="0"/>
        </w:rPr>
        <w:t>uvjetni</w:t>
        <w:tab/>
        <w:t>igrač</w:t>
        <w:tab/>
        <w:t>majstorske klase trn)</w:t>
      </w:r>
    </w:p>
    <w:p>
      <w:pPr>
        <w:pStyle w:val="Normal"/>
        <w:tabs>
          <w:tab w:leader="none" w:pos="685" w:val="center"/>
          <w:tab w:leader="none" w:pos="909" w:val="left"/>
          <w:tab w:leader="none" w:pos="2222" w:val="right"/>
        </w:tabs>
        <w:widowControl w:val="0"/>
      </w:pPr>
      <w:r>
        <w:rPr>
          <w:smallCaps w:val="0"/>
        </w:rPr>
        <w:t>uvjetni kandidat majstorske klase (mk) uvjetni</w:t>
        <w:tab/>
        <w:t>igrač</w:t>
        <w:tab/>
        <w:t>prve klase</w:t>
        <w:tab/>
        <w:t>(I)</w:t>
      </w:r>
    </w:p>
    <w:p>
      <w:pPr>
        <w:pStyle w:val="Normal"/>
        <w:tabs>
          <w:tab w:leader="none" w:pos="685" w:val="center"/>
          <w:tab w:leader="none" w:pos="909" w:val="left"/>
          <w:tab w:leader="none" w:pos="2222" w:val="right"/>
        </w:tabs>
        <w:widowControl w:val="0"/>
      </w:pPr>
      <w:r>
        <w:rPr>
          <w:smallCaps w:val="0"/>
        </w:rPr>
        <w:t>uvjetni</w:t>
        <w:tab/>
        <w:t>igrač</w:t>
        <w:tab/>
        <w:t>druge klase</w:t>
        <w:tab/>
        <w:t>(II)</w:t>
      </w:r>
    </w:p>
    <w:p>
      <w:pPr>
        <w:pStyle w:val="Normal"/>
        <w:tabs>
          <w:tab w:leader="none" w:pos="685" w:val="center"/>
          <w:tab w:leader="none" w:pos="905" w:val="left"/>
          <w:tab w:leader="none" w:pos="2222" w:val="right"/>
        </w:tabs>
        <w:widowControl w:val="0"/>
      </w:pPr>
      <w:r>
        <w:rPr>
          <w:smallCaps w:val="0"/>
        </w:rPr>
        <w:t>uvjetni</w:t>
        <w:tab/>
        <w:t>igrač</w:t>
        <w:tab/>
        <w:t>treće klase</w:t>
        <w:tab/>
        <w:t>(III)</w:t>
      </w:r>
    </w:p>
    <w:p>
      <w:pPr>
        <w:pStyle w:val="Normal"/>
        <w:widowControl w:val="0"/>
      </w:pPr>
      <w:r>
        <w:rPr>
          <w:smallCaps w:val="0"/>
        </w:rPr>
        <w:t>DOPISNI vid šaha</w:t>
      </w:r>
    </w:p>
    <w:p>
      <w:pPr>
        <w:pStyle w:val="Normal"/>
        <w:widowControl w:val="0"/>
      </w:pPr>
      <w:r>
        <w:rPr>
          <w:smallCaps w:val="0"/>
        </w:rPr>
        <w:t>ostali</w:t>
      </w:r>
    </w:p>
    <w:p>
      <w:pPr>
        <w:pStyle w:val="Normal"/>
        <w:widowControl w:val="0"/>
      </w:pPr>
      <w:r>
        <w:rPr>
          <w:smallCaps w:val="0"/>
        </w:rPr>
        <w:t>Privremeno priznati razredi</w:t>
      </w:r>
    </w:p>
    <w:p>
      <w:pPr>
        <w:pStyle w:val="Normal"/>
        <w:widowControl w:val="0"/>
      </w:pPr>
      <w:r>
        <w:rPr>
          <w:smallCaps w:val="0"/>
        </w:rPr>
        <w:t>posebno se označuju (zagradama).</w:t>
      </w:r>
    </w:p>
    <w:p>
      <w:pPr>
        <w:pStyle w:val="Normal"/>
        <w:widowControl w:val="0"/>
      </w:pPr>
      <w:r>
        <w:rPr>
          <w:smallCaps w:val="0"/>
        </w:rPr>
        <w:t>PROLAZNE ODREDBE</w:t>
      </w:r>
    </w:p>
    <w:p>
      <w:pPr>
        <w:pStyle w:val="Normal"/>
        <w:widowControl w:val="0"/>
      </w:pPr>
      <w:r>
        <w:rPr>
          <w:smallCaps w:val="0"/>
        </w:rPr>
        <w:t>Članak 17</w:t>
      </w:r>
    </w:p>
    <w:p>
      <w:pPr>
        <w:pStyle w:val="Normal"/>
        <w:widowControl w:val="0"/>
      </w:pPr>
      <w:r>
        <w:rPr>
          <w:smallCaps w:val="0"/>
        </w:rPr>
        <w:t>oOo.</w:t>
      </w:r>
    </w:p>
    <w:p>
      <w:pPr>
        <w:pStyle w:val="Normal"/>
        <w:widowControl w:val="0"/>
      </w:pPr>
      <w:r>
        <w:rPr>
          <w:smallCaps w:val="0"/>
        </w:rPr>
        <w:t>U ime Odbora za dopisni šah Hrvatskog šahovskog saveza:</w:t>
      </w:r>
    </w:p>
    <w:p>
      <w:pPr>
        <w:pStyle w:val="Normal"/>
        <w:widowControl w:val="0"/>
      </w:pPr>
      <w:r>
        <w:rPr>
          <w:smallCaps w:val="0"/>
        </w:rPr>
        <w:t>Ervin SINDIK Tajnik H.Š.S.</w:t>
      </w:r>
    </w:p>
    <w:p>
      <w:pPr>
        <w:pStyle w:val="Normal"/>
        <w:widowControl w:val="0"/>
      </w:pPr>
      <w:r>
        <w:rPr>
          <w:lang w:val="en-US" w:eastAsia="en-US" w:bidi="en-US"/>
          <w:smallCaps w:val="0"/>
        </w:rPr>
        <w:t xml:space="preserve">Mr </w:t>
      </w:r>
      <w:r>
        <w:rPr>
          <w:smallCaps w:val="0"/>
        </w:rPr>
        <w:t>Zvonko KRECAK Predsjednik Odbora</w:t>
      </w:r>
    </w:p>
    <w:p>
      <w:pPr>
        <w:pStyle w:val="Normal"/>
        <w:widowControl w:val="0"/>
      </w:pPr>
      <w:r>
        <w:rPr>
          <w:smallCaps w:val="0"/>
        </w:rPr>
        <w:t>.6.</w:t>
      </w:r>
    </w:p>
    <w:p>
      <w:pPr>
        <w:pStyle w:val="Normal"/>
        <w:widowControl w:val="0"/>
      </w:pPr>
      <w:r>
        <w:rPr>
          <w:smallCaps w:val="0"/>
        </w:rPr>
        <w:t>Misli se na razrede nivseg Savjeta za copisn: šah.</w:t>
      </w:r>
    </w:p>
    <w:p>
      <w:pPr>
        <w:pStyle w:val="Normal"/>
        <w:widowControl w:val="0"/>
      </w:pPr>
      <w:r>
        <w:rPr>
          <w:vertAlign w:val="superscript"/>
          <w:smallCaps w:val="0"/>
        </w:rPr>
        <w:t>1</w:t>
      </w:r>
      <w:r>
        <w:rPr>
          <w:smallCaps w:val="0"/>
        </w:rPr>
        <w:t xml:space="preserve"> Isto s: irisi i r.a nosioce naslova MAJSTOR DOPISNOG SAHA '&lt; BIVŠOJ J7G0S1AVIJI.</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